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7" w:rsidRDefault="00682C6C">
      <w:pPr>
        <w:jc w:val="left"/>
        <w:rPr>
          <w:rFonts w:ascii="方正小标宋简体" w:eastAsia="方正小标宋简体" w:hAnsi="黑体" w:cs="黑体"/>
          <w:sz w:val="44"/>
          <w:szCs w:val="30"/>
        </w:rPr>
      </w:pPr>
      <w:r>
        <w:rPr>
          <w:rFonts w:ascii="黑体" w:eastAsia="黑体" w:hAnsi="黑体" w:hint="eastAsia"/>
          <w:sz w:val="32"/>
          <w:szCs w:val="32"/>
        </w:rPr>
        <w:t>附件4</w:t>
      </w:r>
    </w:p>
    <w:p w:rsidR="00F902A7" w:rsidRDefault="00682C6C">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F902A7" w:rsidRDefault="00177C53">
      <w:pPr>
        <w:tabs>
          <w:tab w:val="center" w:pos="4365"/>
        </w:tabs>
        <w:rPr>
          <w:rFonts w:ascii="Verdana" w:eastAsia="黑体" w:hAnsi="Verdana"/>
          <w:b/>
          <w:bCs/>
          <w:sz w:val="28"/>
          <w:szCs w:val="28"/>
        </w:rPr>
      </w:pPr>
      <w:r w:rsidRPr="00177C53">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19.05pt;margin-top:17.8pt;width:454.9pt;height:15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filled="f" strokecolor="white">
            <v:textbox inset="0,0,0,0">
              <w:txbxContent>
                <w:p w:rsidR="00F902A7" w:rsidRDefault="00682C6C">
                  <w:pPr>
                    <w:spacing w:line="500" w:lineRule="exact"/>
                    <w:ind w:leftChars="202" w:left="1230" w:hangingChars="252" w:hanging="806"/>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F902A7" w:rsidRDefault="00682C6C" w:rsidP="0029401D">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F902A7" w:rsidRDefault="00F902A7">
                  <w:pPr>
                    <w:spacing w:line="500" w:lineRule="exact"/>
                    <w:ind w:rightChars="-66" w:right="-139" w:firstLineChars="142" w:firstLine="454"/>
                    <w:rPr>
                      <w:rFonts w:ascii="仿宋" w:eastAsia="仿宋" w:hAnsi="仿宋" w:cs="黑体"/>
                      <w:sz w:val="32"/>
                      <w:szCs w:val="32"/>
                    </w:rPr>
                  </w:pP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合同编号：国储-S2021Cu0</w:t>
                  </w:r>
                  <w:r w:rsidR="0029401D">
                    <w:rPr>
                      <w:rFonts w:ascii="仿宋" w:eastAsia="仿宋" w:hAnsi="仿宋" w:cs="黑体" w:hint="eastAsia"/>
                      <w:sz w:val="32"/>
                      <w:szCs w:val="32"/>
                    </w:rPr>
                    <w:t>2</w:t>
                  </w:r>
                  <w:r>
                    <w:rPr>
                      <w:rFonts w:ascii="仿宋" w:eastAsia="仿宋" w:hAnsi="仿宋" w:cs="黑体" w:hint="eastAsia"/>
                      <w:sz w:val="32"/>
                      <w:szCs w:val="32"/>
                    </w:rPr>
                    <w:t>-****01</w:t>
                  </w: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F902A7" w:rsidRDefault="00F902A7">
                  <w:pPr>
                    <w:spacing w:line="500" w:lineRule="exact"/>
                    <w:ind w:rightChars="-66" w:right="-139" w:firstLineChars="142" w:firstLine="511"/>
                    <w:rPr>
                      <w:rFonts w:ascii="黑体" w:eastAsia="黑体" w:hAnsi="Verdana" w:cs="黑体"/>
                      <w:sz w:val="36"/>
                      <w:szCs w:val="30"/>
                    </w:rPr>
                  </w:pPr>
                </w:p>
                <w:p w:rsidR="00F902A7" w:rsidRDefault="00F902A7"/>
              </w:txbxContent>
            </v:textbox>
          </v:shape>
        </w:pict>
      </w:r>
      <w:r w:rsidRPr="00177C53">
        <w:rPr>
          <w:noProof/>
        </w:rPr>
        <w:pict>
          <v:shapetype id="_x0000_t32" coordsize="21600,21600" o:spt="32" o:oned="t" path="m,l21600,21600e" filled="f">
            <v:path arrowok="t" fillok="f" o:connecttype="none"/>
            <o:lock v:ext="edit" shapetype="t"/>
          </v:shapetype>
          <v:shape id="_x0000_s1029" type="#_x0000_t32" style="position:absolute;left:0;text-align:left;margin-left:524.35pt;margin-top:97.45pt;width:0;height:14.25pt;z-index:251659264"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w:pict>
      </w:r>
      <w:r w:rsidR="00682C6C">
        <w:rPr>
          <w:rFonts w:ascii="Verdana" w:eastAsia="黑体" w:hAnsi="Verdana"/>
          <w:b/>
          <w:bCs/>
          <w:sz w:val="28"/>
          <w:szCs w:val="28"/>
        </w:rPr>
        <w:tab/>
      </w:r>
    </w:p>
    <w:p w:rsidR="00F902A7" w:rsidRDefault="00F902A7">
      <w:pPr>
        <w:tabs>
          <w:tab w:val="left" w:pos="5760"/>
        </w:tabs>
        <w:rPr>
          <w:rFonts w:ascii="Verdana" w:eastAsia="黑体" w:hAnsi="Verdana"/>
          <w:b/>
          <w:bCs/>
          <w:sz w:val="28"/>
          <w:szCs w:val="28"/>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682C6C">
      <w:pPr>
        <w:spacing w:line="240" w:lineRule="atLeast"/>
        <w:rPr>
          <w:rFonts w:ascii="仿宋" w:eastAsia="仿宋" w:hAnsi="仿宋" w:cs="黑体"/>
          <w:sz w:val="32"/>
          <w:szCs w:val="32"/>
        </w:rPr>
      </w:pPr>
      <w:r>
        <w:rPr>
          <w:rFonts w:ascii="仿宋" w:eastAsia="仿宋" w:hAnsi="仿宋" w:cs="黑体" w:hint="eastAsia"/>
          <w:sz w:val="32"/>
          <w:szCs w:val="32"/>
        </w:rPr>
        <w:t>第一条</w:t>
      </w:r>
      <w:r w:rsidR="006E65A7">
        <w:rPr>
          <w:rFonts w:ascii="仿宋" w:eastAsia="仿宋" w:hAnsi="仿宋" w:cs="黑体" w:hint="eastAsia"/>
          <w:sz w:val="32"/>
          <w:szCs w:val="32"/>
        </w:rPr>
        <w:t xml:space="preserve"> </w:t>
      </w:r>
      <w:r>
        <w:rPr>
          <w:rFonts w:ascii="仿宋" w:eastAsia="仿宋" w:hAnsi="仿宋" w:cs="黑体" w:hint="eastAsia"/>
          <w:sz w:val="32"/>
          <w:szCs w:val="32"/>
        </w:rPr>
        <w:t>货物基本情况</w:t>
      </w:r>
    </w:p>
    <w:tbl>
      <w:tblPr>
        <w:tblpPr w:leftFromText="180" w:rightFromText="180" w:vertAnchor="text" w:horzAnchor="margin" w:tblpXSpec="center" w:tblpY="149"/>
        <w:tblW w:w="10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gridCol w:w="1276"/>
      </w:tblGrid>
      <w:tr w:rsidR="005C226B" w:rsidTr="005C226B">
        <w:trPr>
          <w:trHeight w:val="587"/>
        </w:trPr>
        <w:tc>
          <w:tcPr>
            <w:tcW w:w="1384" w:type="dxa"/>
            <w:tcBorders>
              <w:top w:val="single" w:sz="12" w:space="0" w:color="auto"/>
              <w:bottom w:val="single" w:sz="12" w:space="0" w:color="auto"/>
            </w:tcBorders>
            <w:vAlign w:val="center"/>
          </w:tcPr>
          <w:p w:rsidR="005C226B" w:rsidRDefault="005C226B" w:rsidP="005C226B">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5C226B" w:rsidRDefault="005C226B" w:rsidP="005C226B">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c>
          <w:tcPr>
            <w:tcW w:w="1276" w:type="dxa"/>
            <w:tcBorders>
              <w:top w:val="single" w:sz="12" w:space="0" w:color="auto"/>
              <w:bottom w:val="single" w:sz="12" w:space="0" w:color="auto"/>
            </w:tcBorders>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合同金额</w:t>
            </w:r>
          </w:p>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w:t>
            </w:r>
          </w:p>
        </w:tc>
      </w:tr>
      <w:tr w:rsidR="005C226B" w:rsidTr="005C226B">
        <w:trPr>
          <w:trHeight w:hRule="exact" w:val="1283"/>
        </w:trPr>
        <w:tc>
          <w:tcPr>
            <w:tcW w:w="1384" w:type="dxa"/>
            <w:vAlign w:val="center"/>
          </w:tcPr>
          <w:p w:rsidR="005C226B" w:rsidRDefault="005C226B"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5C226B" w:rsidRDefault="005C226B"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5C226B" w:rsidRDefault="005C226B" w:rsidP="005C226B">
            <w:pPr>
              <w:tabs>
                <w:tab w:val="left" w:pos="5760"/>
              </w:tabs>
              <w:spacing w:line="240" w:lineRule="atLeast"/>
              <w:jc w:val="center"/>
              <w:rPr>
                <w:rFonts w:ascii="仿宋" w:eastAsia="仿宋" w:hAnsi="仿宋"/>
                <w:sz w:val="24"/>
                <w:szCs w:val="30"/>
              </w:rPr>
            </w:pPr>
            <w:bookmarkStart w:id="0" w:name="_GoBack"/>
            <w:r>
              <w:rPr>
                <w:rFonts w:ascii="仿宋" w:eastAsia="仿宋" w:hAnsi="仿宋" w:hint="eastAsia"/>
                <w:sz w:val="24"/>
                <w:szCs w:val="30"/>
              </w:rPr>
              <w:t>**年**月</w:t>
            </w:r>
            <w:bookmarkEnd w:id="0"/>
          </w:p>
        </w:tc>
        <w:tc>
          <w:tcPr>
            <w:tcW w:w="1417" w:type="dxa"/>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5C226B" w:rsidRDefault="005C226B" w:rsidP="005C226B">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5C226B" w:rsidRDefault="005C226B"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5C226B" w:rsidRDefault="005C226B"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5C226B" w:rsidRDefault="005C226B"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F902A7" w:rsidRDefault="00682C6C">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F902A7" w:rsidRDefault="00682C6C">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F902A7" w:rsidRDefault="00F902A7">
      <w:pPr>
        <w:spacing w:line="640" w:lineRule="exact"/>
        <w:rPr>
          <w:rFonts w:ascii="仿宋" w:eastAsia="仿宋" w:hAnsi="仿宋" w:cs="仿宋_GB2312"/>
          <w:sz w:val="36"/>
          <w:szCs w:val="36"/>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F902A7" w:rsidRDefault="00682C6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F902A7" w:rsidRDefault="00682C6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2.收款账户</w:t>
      </w:r>
    </w:p>
    <w:p w:rsidR="00F902A7" w:rsidRDefault="00682C6C">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lastRenderedPageBreak/>
        <w:t>账户名称：国家粮食和物资储备局</w:t>
      </w:r>
    </w:p>
    <w:p w:rsidR="00F902A7" w:rsidRDefault="00682C6C">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F902A7" w:rsidRDefault="00682C6C">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F902A7" w:rsidRDefault="00682C6C">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F902A7" w:rsidRDefault="00F902A7">
      <w:pPr>
        <w:pStyle w:val="a3"/>
        <w:spacing w:line="580" w:lineRule="exact"/>
        <w:ind w:left="0" w:firstLineChars="300" w:firstLine="960"/>
        <w:rPr>
          <w:rFonts w:ascii="仿宋" w:eastAsia="仿宋" w:hAnsi="仿宋"/>
          <w:sz w:val="32"/>
          <w:szCs w:val="32"/>
          <w:u w:val="none"/>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8E1249">
        <w:rPr>
          <w:rFonts w:ascii="仿宋" w:eastAsia="仿宋" w:hAnsi="仿宋" w:cs="仿宋_GB2312" w:hint="eastAsia"/>
          <w:kern w:val="0"/>
          <w:sz w:val="32"/>
          <w:szCs w:val="32"/>
        </w:rPr>
        <w:t>（签订合同后的两个月内）</w:t>
      </w:r>
      <w:r>
        <w:rPr>
          <w:rFonts w:ascii="仿宋" w:eastAsia="仿宋" w:hAnsi="仿宋" w:cs="仿宋_GB2312" w:hint="eastAsia"/>
          <w:kern w:val="0"/>
          <w:sz w:val="32"/>
          <w:szCs w:val="32"/>
        </w:rPr>
        <w:t>。</w:t>
      </w:r>
    </w:p>
    <w:p w:rsidR="00F902A7" w:rsidRDefault="00682C6C">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6.《出库通知单》</w:t>
      </w:r>
      <w:r w:rsidR="008E1249">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8E1249">
        <w:rPr>
          <w:rFonts w:ascii="仿宋" w:eastAsia="仿宋" w:hAnsi="仿宋" w:cs="仿宋_GB2312" w:hint="eastAsia"/>
          <w:kern w:val="0"/>
          <w:sz w:val="32"/>
          <w:szCs w:val="32"/>
        </w:rPr>
        <w:t>支付货款后，乙方在电子竞价平台自行打印《出库通知单》（第六联）</w:t>
      </w:r>
      <w:r w:rsidR="007A0660">
        <w:rPr>
          <w:rFonts w:ascii="仿宋" w:eastAsia="仿宋" w:hAnsi="仿宋" w:cs="仿宋_GB2312" w:hint="eastAsia"/>
          <w:kern w:val="0"/>
          <w:sz w:val="32"/>
          <w:szCs w:val="32"/>
        </w:rPr>
        <w:t>，</w:t>
      </w:r>
      <w:r w:rsidR="008E1249">
        <w:rPr>
          <w:rFonts w:ascii="仿宋" w:eastAsia="仿宋" w:hAnsi="仿宋" w:cs="仿宋_GB2312" w:hint="eastAsia"/>
          <w:kern w:val="0"/>
          <w:sz w:val="32"/>
          <w:szCs w:val="32"/>
        </w:rPr>
        <w:t>并</w:t>
      </w:r>
      <w:r>
        <w:rPr>
          <w:rFonts w:ascii="仿宋" w:eastAsia="仿宋" w:hAnsi="仿宋" w:cs="仿宋_GB2312" w:hint="eastAsia"/>
          <w:kern w:val="0"/>
          <w:sz w:val="32"/>
          <w:szCs w:val="32"/>
        </w:rPr>
        <w:t>补充填写企业提货方</w:t>
      </w:r>
      <w:r w:rsidR="004C6F83">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及提货方联系人信息后，由提货人持加盖乙方公章的《出库通知单》</w:t>
      </w:r>
      <w:r w:rsidR="00DD77B5">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w:t>
      </w:r>
      <w:r>
        <w:rPr>
          <w:rFonts w:ascii="仿宋" w:eastAsia="仿宋" w:hAnsi="仿宋" w:cs="仿宋_GB2312" w:hint="eastAsia"/>
          <w:kern w:val="0"/>
          <w:sz w:val="32"/>
          <w:szCs w:val="32"/>
        </w:rPr>
        <w:lastRenderedPageBreak/>
        <w:t>仓库办理提货事宜，《出库通知单》</w:t>
      </w:r>
      <w:r w:rsidR="00DD77B5">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7.储备仓库须核对乙方委托提货人出具的纸质《授权委托书》、《出库通知单》及提货人身份信息，比对核查一致后方可组织物资出库。</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储备铜</w:t>
      </w:r>
      <w:r w:rsidR="007A0660">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7A0660">
        <w:rPr>
          <w:rFonts w:ascii="仿宋" w:eastAsia="仿宋" w:hAnsi="仿宋" w:cs="宋体" w:hint="eastAsia"/>
          <w:kern w:val="0"/>
          <w:sz w:val="32"/>
          <w:szCs w:val="32"/>
        </w:rPr>
        <w:t>（第二批）</w:t>
      </w:r>
      <w:r>
        <w:rPr>
          <w:rFonts w:ascii="仿宋" w:eastAsia="仿宋" w:hAnsi="仿宋" w:cs="仿宋_GB2312" w:hint="eastAsia"/>
          <w:kern w:val="0"/>
          <w:sz w:val="32"/>
          <w:szCs w:val="32"/>
        </w:rPr>
        <w:t>》。货物存储期间可能产生的外观、质量及成分变化由乙方根据竞价条件自行承担风险。</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12.储备仓库在货物出库2个工作日内填制《物资出库核算单》，并与乙方办理相关手续。</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F902A7" w:rsidRDefault="00F902A7">
      <w:pPr>
        <w:adjustRightInd w:val="0"/>
        <w:snapToGrid w:val="0"/>
        <w:spacing w:line="580" w:lineRule="exact"/>
        <w:ind w:firstLineChars="200" w:firstLine="640"/>
        <w:rPr>
          <w:rFonts w:ascii="仿宋" w:eastAsia="仿宋" w:hAnsi="仿宋" w:cs="仿宋_GB2312"/>
          <w:kern w:val="0"/>
          <w:sz w:val="32"/>
          <w:szCs w:val="32"/>
        </w:rPr>
      </w:pPr>
    </w:p>
    <w:p w:rsidR="00F902A7" w:rsidRDefault="00682C6C">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t>第四条 发票条款</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1.乙方在完成提货后的5个工作日内，向甲方提供《物资出</w:t>
      </w:r>
      <w:r>
        <w:rPr>
          <w:rFonts w:ascii="仿宋" w:eastAsia="仿宋" w:hAnsi="仿宋" w:cs="仿宋_GB2312" w:hint="eastAsia"/>
          <w:kern w:val="0"/>
          <w:sz w:val="32"/>
          <w:szCs w:val="32"/>
        </w:rPr>
        <w:lastRenderedPageBreak/>
        <w:t>库核算单》原件和开票申请</w:t>
      </w:r>
      <w:r w:rsidR="00EB3C94">
        <w:rPr>
          <w:rFonts w:ascii="仿宋" w:eastAsia="仿宋" w:hAnsi="仿宋" w:cs="仿宋_GB2312" w:hint="eastAsia"/>
          <w:kern w:val="0"/>
          <w:sz w:val="32"/>
          <w:szCs w:val="32"/>
        </w:rPr>
        <w:t>表</w:t>
      </w:r>
      <w:r w:rsidR="00D1031E" w:rsidRPr="00D1031E">
        <w:rPr>
          <w:rFonts w:ascii="仿宋" w:eastAsia="仿宋" w:hAnsi="仿宋" w:cs="仿宋_GB2312" w:hint="eastAsia"/>
          <w:kern w:val="0"/>
          <w:sz w:val="32"/>
          <w:szCs w:val="32"/>
        </w:rPr>
        <w:t>（</w:t>
      </w:r>
      <w:r w:rsidR="00653611">
        <w:rPr>
          <w:rFonts w:ascii="仿宋" w:eastAsia="仿宋" w:hAnsi="仿宋" w:cs="仿宋_GB2312" w:hint="eastAsia"/>
          <w:kern w:val="0"/>
          <w:sz w:val="32"/>
          <w:szCs w:val="32"/>
        </w:rPr>
        <w:t>附件</w:t>
      </w:r>
      <w:r w:rsidR="00D1031E" w:rsidRPr="00D1031E">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F902A7" w:rsidRDefault="00F902A7">
      <w:pPr>
        <w:adjustRightInd w:val="0"/>
        <w:snapToGrid w:val="0"/>
        <w:spacing w:line="580" w:lineRule="exact"/>
        <w:ind w:firstLineChars="200" w:firstLine="640"/>
        <w:rPr>
          <w:rFonts w:ascii="仿宋" w:eastAsia="仿宋" w:hAnsi="仿宋" w:cs="仿宋_GB2312"/>
          <w:kern w:val="0"/>
          <w:sz w:val="32"/>
          <w:szCs w:val="32"/>
        </w:rPr>
      </w:pPr>
    </w:p>
    <w:p w:rsidR="00F902A7" w:rsidRDefault="00682C6C">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682C6C">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且乙方逾期付款的，甲方经催告后5个工作日内仍未履行的，甲方有权解除合同，乙方缴纳的保证金不予退还。</w:t>
      </w:r>
    </w:p>
    <w:p w:rsidR="00F902A7" w:rsidRDefault="00682C6C">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F902A7" w:rsidRDefault="00682C6C">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3.乙方违约的，除向甲方承担约定违约责任外，还应负担甲方实现债权的费用，包括但不限于律师费、诉讼费、保全费、鉴定费用等。</w:t>
      </w:r>
    </w:p>
    <w:p w:rsidR="00F902A7" w:rsidRDefault="00F902A7">
      <w:pPr>
        <w:spacing w:line="580" w:lineRule="exact"/>
        <w:rPr>
          <w:rFonts w:ascii="仿宋" w:eastAsia="仿宋" w:hAnsi="仿宋" w:cs="黑体"/>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w:t>
      </w:r>
      <w:r w:rsidR="00922EED">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免责条款</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F902A7" w:rsidRDefault="00F902A7">
      <w:pPr>
        <w:autoSpaceDE w:val="0"/>
        <w:autoSpaceDN w:val="0"/>
        <w:adjustRightInd w:val="0"/>
        <w:spacing w:line="580" w:lineRule="exact"/>
        <w:ind w:firstLineChars="202" w:firstLine="646"/>
        <w:rPr>
          <w:rFonts w:ascii="仿宋" w:eastAsia="仿宋" w:hAnsi="仿宋" w:cs="仿宋_GB2312"/>
          <w:kern w:val="0"/>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F902A7" w:rsidRDefault="00682C6C" w:rsidP="0029401D">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F902A7" w:rsidRDefault="00F902A7" w:rsidP="0029401D">
      <w:pPr>
        <w:spacing w:line="580" w:lineRule="exact"/>
        <w:ind w:firstLineChars="189" w:firstLine="605"/>
        <w:rPr>
          <w:rFonts w:ascii="仿宋" w:eastAsia="仿宋" w:hAnsi="仿宋" w:cs="仿宋_GB2312"/>
          <w:kern w:val="0"/>
          <w:sz w:val="32"/>
          <w:szCs w:val="32"/>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第九条</w:t>
      </w:r>
      <w:r w:rsidR="0046064F">
        <w:rPr>
          <w:rFonts w:ascii="仿宋" w:eastAsia="仿宋" w:hAnsi="仿宋" w:cs="仿宋_GB2312" w:hint="eastAsia"/>
          <w:sz w:val="32"/>
          <w:szCs w:val="32"/>
        </w:rPr>
        <w:t xml:space="preserve"> </w:t>
      </w:r>
      <w:r>
        <w:rPr>
          <w:rFonts w:ascii="仿宋" w:eastAsia="仿宋" w:hAnsi="仿宋" w:cs="仿宋_GB2312" w:hint="eastAsia"/>
          <w:sz w:val="32"/>
          <w:szCs w:val="32"/>
        </w:rPr>
        <w:t>合同生效</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F902A7" w:rsidRDefault="00F902A7" w:rsidP="0029401D">
      <w:pPr>
        <w:spacing w:line="580" w:lineRule="exact"/>
        <w:ind w:firstLineChars="189" w:firstLine="605"/>
        <w:rPr>
          <w:rFonts w:ascii="仿宋" w:eastAsia="仿宋" w:hAnsi="仿宋" w:cs="仿宋_GB2312"/>
          <w:kern w:val="0"/>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lastRenderedPageBreak/>
        <w:t>第十条 合同解除</w:t>
      </w:r>
    </w:p>
    <w:p w:rsidR="00F902A7" w:rsidRDefault="00682C6C" w:rsidP="0029401D">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F902A7" w:rsidRDefault="00682C6C">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F902A7" w:rsidRDefault="00F902A7" w:rsidP="0029401D">
      <w:pPr>
        <w:autoSpaceDE w:val="0"/>
        <w:autoSpaceDN w:val="0"/>
        <w:adjustRightInd w:val="0"/>
        <w:spacing w:line="580" w:lineRule="exact"/>
        <w:ind w:firstLineChars="202" w:firstLine="649"/>
        <w:rPr>
          <w:rFonts w:ascii="仿宋" w:eastAsia="仿宋" w:hAnsi="仿宋"/>
          <w:b/>
          <w:bCs/>
          <w:kern w:val="0"/>
          <w:sz w:val="32"/>
          <w:szCs w:val="32"/>
        </w:rPr>
      </w:pPr>
    </w:p>
    <w:p w:rsidR="00F902A7" w:rsidRDefault="00682C6C">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F902A7" w:rsidRDefault="00682C6C">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F902A7" w:rsidRDefault="00F902A7">
      <w:pPr>
        <w:pStyle w:val="a3"/>
        <w:spacing w:line="580" w:lineRule="exact"/>
        <w:ind w:firstLine="640"/>
        <w:rPr>
          <w:rFonts w:ascii="仿宋" w:eastAsia="仿宋" w:hAnsi="仿宋" w:cs="仿宋_GB2312"/>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177C53">
      <w:pPr>
        <w:autoSpaceDE w:val="0"/>
        <w:autoSpaceDN w:val="0"/>
        <w:adjustRightInd w:val="0"/>
        <w:ind w:firstLineChars="202" w:firstLine="444"/>
        <w:rPr>
          <w:rFonts w:ascii="仿宋" w:eastAsia="仿宋" w:hAnsi="仿宋"/>
          <w:kern w:val="0"/>
          <w:sz w:val="32"/>
          <w:szCs w:val="30"/>
        </w:rPr>
      </w:pPr>
      <w:r w:rsidRPr="00177C53">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filled="f" strokecolor="white">
            <v:textbox>
              <w:txbxContent>
                <w:p w:rsidR="004F1FFE" w:rsidRDefault="00006B5D">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F1FFE" w:rsidRDefault="004F1FFE">
                  <w:pPr>
                    <w:spacing w:line="400" w:lineRule="exact"/>
                    <w:rPr>
                      <w:rFonts w:ascii="仿宋" w:eastAsia="仿宋" w:hAnsi="仿宋" w:cs="宋体"/>
                      <w:b/>
                      <w:bCs/>
                      <w:sz w:val="28"/>
                      <w:szCs w:val="24"/>
                    </w:rPr>
                  </w:pPr>
                </w:p>
                <w:p w:rsidR="004F1FFE" w:rsidRDefault="00006B5D">
                  <w:pPr>
                    <w:spacing w:line="400" w:lineRule="exact"/>
                    <w:rPr>
                      <w:rFonts w:ascii="仿宋" w:eastAsia="仿宋" w:hAnsi="仿宋"/>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：国家粮食和物资储备局国家物资储备调节中心</w:t>
                  </w: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b/>
                      <w:bCs/>
                      <w:sz w:val="28"/>
                      <w:szCs w:val="24"/>
                    </w:rPr>
                  </w:pP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b/>
                      <w:bCs/>
                      <w:sz w:val="28"/>
                      <w:szCs w:val="24"/>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sz w:val="22"/>
                    </w:rPr>
                  </w:pPr>
                </w:p>
              </w:txbxContent>
            </v:textbox>
          </v:shape>
        </w:pict>
      </w: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177C53">
      <w:pPr>
        <w:autoSpaceDE w:val="0"/>
        <w:autoSpaceDN w:val="0"/>
        <w:adjustRightInd w:val="0"/>
        <w:ind w:firstLineChars="202" w:firstLine="424"/>
        <w:rPr>
          <w:rFonts w:ascii="仿宋" w:eastAsia="仿宋" w:hAnsi="仿宋"/>
          <w:kern w:val="0"/>
          <w:sz w:val="30"/>
          <w:szCs w:val="30"/>
        </w:rPr>
      </w:pPr>
      <w:r w:rsidRPr="00177C53">
        <w:rPr>
          <w:rFonts w:ascii="仿宋" w:eastAsia="仿宋" w:hAnsi="仿宋"/>
          <w:noProof/>
        </w:rPr>
        <w:pict>
          <v:shape id="_x0000_s1027" type="#_x0000_t202" style="position:absolute;left:0;text-align:left;margin-left:1pt;margin-top:14.6pt;width:427.2pt;height:202.4pt;z-index:25166336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filled="f" strokecolor="white">
            <v:textbox>
              <w:txbxContent>
                <w:p w:rsidR="004F1FFE" w:rsidRDefault="00006B5D">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F1FFE" w:rsidRDefault="004F1FFE">
                  <w:pPr>
                    <w:spacing w:line="400" w:lineRule="exact"/>
                    <w:rPr>
                      <w:rFonts w:ascii="仿宋" w:eastAsia="仿宋" w:hAnsi="仿宋" w:cs="宋体"/>
                      <w:b/>
                      <w:bCs/>
                      <w:sz w:val="28"/>
                      <w:szCs w:val="24"/>
                    </w:rPr>
                  </w:pPr>
                </w:p>
                <w:p w:rsidR="004F1FFE" w:rsidRDefault="00006B5D">
                  <w:pPr>
                    <w:spacing w:line="400" w:lineRule="exact"/>
                    <w:rPr>
                      <w:rFonts w:ascii="宋体" w:hAnsi="宋体" w:cs="宋体"/>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w:t>
                  </w:r>
                </w:p>
                <w:p w:rsidR="004F1FFE" w:rsidRDefault="004F1FFE">
                  <w:pPr>
                    <w:spacing w:line="400" w:lineRule="exact"/>
                    <w:rPr>
                      <w:rFonts w:ascii="宋体"/>
                      <w:sz w:val="28"/>
                      <w:szCs w:val="24"/>
                    </w:rPr>
                  </w:pPr>
                </w:p>
                <w:p w:rsidR="004F1FFE" w:rsidRDefault="004F1FFE">
                  <w:pPr>
                    <w:spacing w:line="400" w:lineRule="exact"/>
                    <w:rPr>
                      <w:rFonts w:ascii="宋体"/>
                      <w:b/>
                      <w:bCs/>
                      <w:sz w:val="28"/>
                      <w:szCs w:val="24"/>
                    </w:rPr>
                  </w:pP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txbxContent>
            </v:textbox>
          </v:shape>
        </w:pict>
      </w: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424"/>
        <w:rPr>
          <w:rFonts w:ascii="仿宋" w:eastAsia="仿宋" w:hAnsi="仿宋"/>
        </w:rPr>
      </w:pPr>
    </w:p>
    <w:p w:rsidR="00F902A7" w:rsidRDefault="00F902A7">
      <w:pPr>
        <w:rPr>
          <w:rFonts w:ascii="仿宋" w:eastAsia="仿宋" w:hAnsi="仿宋"/>
        </w:rPr>
      </w:pPr>
    </w:p>
    <w:p w:rsidR="00F902A7" w:rsidRDefault="00F902A7">
      <w:pPr>
        <w:rPr>
          <w:rFonts w:ascii="仿宋" w:eastAsia="仿宋" w:hAnsi="仿宋"/>
        </w:rPr>
      </w:pPr>
    </w:p>
    <w:p w:rsidR="00AC15C7" w:rsidRDefault="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Default="00AC15C7" w:rsidP="00AC15C7">
      <w:pPr>
        <w:rPr>
          <w:rFonts w:ascii="仿宋" w:eastAsia="仿宋" w:hAnsi="仿宋"/>
        </w:rPr>
      </w:pPr>
    </w:p>
    <w:p w:rsidR="00AC15C7" w:rsidRDefault="00AC15C7" w:rsidP="00AC15C7">
      <w:pPr>
        <w:tabs>
          <w:tab w:val="left" w:pos="630"/>
        </w:tabs>
        <w:rPr>
          <w:rFonts w:ascii="仿宋" w:eastAsia="仿宋" w:hAnsi="仿宋"/>
        </w:rPr>
        <w:sectPr w:rsidR="00AC15C7" w:rsidSect="004F1FFE">
          <w:footerReference w:type="default" r:id="rId7"/>
          <w:pgSz w:w="11907" w:h="16839"/>
          <w:pgMar w:top="2098" w:right="1531" w:bottom="1531" w:left="1531" w:header="851" w:footer="992" w:gutter="0"/>
          <w:pgNumType w:fmt="numberInDash"/>
          <w:cols w:space="425"/>
          <w:docGrid w:type="linesAndChars" w:linePitch="312"/>
        </w:sectPr>
      </w:pPr>
    </w:p>
    <w:tbl>
      <w:tblPr>
        <w:tblpPr w:leftFromText="180" w:rightFromText="180" w:vertAnchor="page" w:horzAnchor="margin" w:tblpXSpec="center" w:tblpY="1087"/>
        <w:tblW w:w="15188" w:type="dxa"/>
        <w:tblLayout w:type="fixed"/>
        <w:tblCellMar>
          <w:top w:w="17" w:type="dxa"/>
          <w:left w:w="45" w:type="dxa"/>
          <w:bottom w:w="17" w:type="dxa"/>
          <w:right w:w="17" w:type="dxa"/>
        </w:tblCellMar>
        <w:tblLook w:val="0000"/>
      </w:tblPr>
      <w:tblGrid>
        <w:gridCol w:w="928"/>
        <w:gridCol w:w="878"/>
        <w:gridCol w:w="3401"/>
        <w:gridCol w:w="486"/>
        <w:gridCol w:w="456"/>
        <w:gridCol w:w="432"/>
        <w:gridCol w:w="511"/>
        <w:gridCol w:w="1178"/>
        <w:gridCol w:w="297"/>
        <w:gridCol w:w="1363"/>
        <w:gridCol w:w="2093"/>
        <w:gridCol w:w="2704"/>
        <w:gridCol w:w="461"/>
      </w:tblGrid>
      <w:tr w:rsidR="00475D3C" w:rsidTr="00E04006">
        <w:trPr>
          <w:trHeight w:val="484"/>
        </w:trPr>
        <w:tc>
          <w:tcPr>
            <w:tcW w:w="14726" w:type="dxa"/>
            <w:gridSpan w:val="12"/>
            <w:vAlign w:val="center"/>
          </w:tcPr>
          <w:p w:rsidR="00475D3C" w:rsidRDefault="00475D3C" w:rsidP="00475D3C">
            <w:pPr>
              <w:widowControl/>
              <w:jc w:val="center"/>
              <w:textAlignment w:val="center"/>
              <w:rPr>
                <w:rFonts w:ascii="黑体" w:eastAsia="黑体" w:hAnsi="宋体" w:cs="黑体"/>
                <w:b/>
                <w:color w:val="000000"/>
                <w:sz w:val="40"/>
                <w:szCs w:val="40"/>
              </w:rPr>
            </w:pPr>
            <w:r>
              <w:rPr>
                <w:rFonts w:ascii="黑体" w:eastAsia="黑体" w:hAnsi="宋体" w:cs="黑体" w:hint="eastAsia"/>
                <w:b/>
                <w:color w:val="000000"/>
                <w:kern w:val="0"/>
                <w:sz w:val="40"/>
                <w:szCs w:val="40"/>
              </w:rPr>
              <w:lastRenderedPageBreak/>
              <w:t>出库通知单</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vAlign w:val="bottom"/>
          </w:tcPr>
          <w:p w:rsidR="00475D3C" w:rsidRDefault="00475D3C" w:rsidP="00475D3C">
            <w:pPr>
              <w:jc w:val="right"/>
              <w:rPr>
                <w:rFonts w:ascii="宋体" w:eastAsia="宋体" w:hAnsi="宋体" w:cs="宋体"/>
                <w:color w:val="000000"/>
                <w:sz w:val="24"/>
                <w:szCs w:val="24"/>
              </w:rPr>
            </w:pPr>
          </w:p>
        </w:tc>
        <w:tc>
          <w:tcPr>
            <w:tcW w:w="3401" w:type="dxa"/>
            <w:vAlign w:val="center"/>
          </w:tcPr>
          <w:p w:rsidR="00475D3C" w:rsidRDefault="00475D3C" w:rsidP="00475D3C">
            <w:pPr>
              <w:rPr>
                <w:rFonts w:ascii="宋体" w:eastAsia="宋体" w:hAnsi="宋体" w:cs="宋体"/>
                <w:color w:val="000000"/>
                <w:sz w:val="24"/>
                <w:szCs w:val="24"/>
                <w:u w:val="single"/>
              </w:rPr>
            </w:pPr>
          </w:p>
        </w:tc>
        <w:tc>
          <w:tcPr>
            <w:tcW w:w="942" w:type="dxa"/>
            <w:gridSpan w:val="2"/>
            <w:vAlign w:val="center"/>
          </w:tcPr>
          <w:p w:rsidR="00475D3C" w:rsidRDefault="00475D3C" w:rsidP="00475D3C">
            <w:pPr>
              <w:rPr>
                <w:rFonts w:ascii="宋体" w:eastAsia="宋体" w:hAnsi="宋体" w:cs="宋体"/>
                <w:color w:val="000000"/>
                <w:sz w:val="22"/>
              </w:rPr>
            </w:pPr>
          </w:p>
        </w:tc>
        <w:tc>
          <w:tcPr>
            <w:tcW w:w="943" w:type="dxa"/>
            <w:gridSpan w:val="2"/>
          </w:tcPr>
          <w:p w:rsidR="00475D3C" w:rsidRDefault="00475D3C" w:rsidP="00475D3C">
            <w:pPr>
              <w:rPr>
                <w:rFonts w:ascii="黑体" w:eastAsia="黑体" w:hAnsi="宋体" w:cs="黑体"/>
                <w:b/>
                <w:color w:val="000000"/>
                <w:sz w:val="32"/>
                <w:szCs w:val="32"/>
                <w:u w:val="single"/>
              </w:rPr>
            </w:pPr>
          </w:p>
        </w:tc>
        <w:tc>
          <w:tcPr>
            <w:tcW w:w="1475" w:type="dxa"/>
            <w:gridSpan w:val="2"/>
          </w:tcPr>
          <w:p w:rsidR="00475D3C" w:rsidRDefault="00475D3C" w:rsidP="00475D3C">
            <w:pP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批   件</w:t>
            </w:r>
          </w:p>
        </w:tc>
        <w:tc>
          <w:tcPr>
            <w:tcW w:w="2703" w:type="dxa"/>
            <w:tcBorders>
              <w:left w:val="nil"/>
            </w:tcBorders>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发改综合〔2021〕816 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供货单位：</w:t>
            </w:r>
          </w:p>
        </w:tc>
        <w:tc>
          <w:tcPr>
            <w:tcW w:w="3401" w:type="dxa"/>
            <w:vAlign w:val="center"/>
          </w:tcPr>
          <w:p w:rsidR="00475D3C" w:rsidRDefault="00475D3C" w:rsidP="00475D3C">
            <w:pPr>
              <w:widowControl/>
              <w:jc w:val="left"/>
              <w:textAlignment w:val="center"/>
              <w:rPr>
                <w:rFonts w:ascii="宋体" w:eastAsia="宋体" w:hAnsi="宋体" w:cs="宋体"/>
                <w:color w:val="000000"/>
                <w:sz w:val="24"/>
                <w:szCs w:val="24"/>
              </w:rPr>
            </w:pPr>
          </w:p>
        </w:tc>
        <w:tc>
          <w:tcPr>
            <w:tcW w:w="942" w:type="dxa"/>
            <w:gridSpan w:val="2"/>
            <w:vAlign w:val="center"/>
          </w:tcPr>
          <w:p w:rsidR="00475D3C" w:rsidRDefault="00475D3C" w:rsidP="00475D3C">
            <w:pPr>
              <w:rPr>
                <w:rFonts w:ascii="宋体" w:eastAsia="宋体" w:hAnsi="宋体" w:cs="宋体"/>
                <w:color w:val="000000"/>
                <w:sz w:val="24"/>
                <w:szCs w:val="24"/>
              </w:rPr>
            </w:pPr>
          </w:p>
        </w:tc>
        <w:tc>
          <w:tcPr>
            <w:tcW w:w="943" w:type="dxa"/>
            <w:gridSpan w:val="2"/>
          </w:tcPr>
          <w:p w:rsidR="00475D3C" w:rsidRDefault="00475D3C" w:rsidP="00475D3C">
            <w:pPr>
              <w:rPr>
                <w:rFonts w:ascii="黑体" w:eastAsia="黑体" w:hAnsi="宋体" w:cs="黑体"/>
                <w:b/>
                <w:color w:val="000000"/>
                <w:sz w:val="32"/>
                <w:szCs w:val="32"/>
                <w:u w:val="single"/>
              </w:rPr>
            </w:pPr>
          </w:p>
        </w:tc>
        <w:tc>
          <w:tcPr>
            <w:tcW w:w="1475" w:type="dxa"/>
            <w:gridSpan w:val="2"/>
          </w:tcPr>
          <w:p w:rsidR="00475D3C" w:rsidRDefault="00475D3C" w:rsidP="00475D3C">
            <w:pP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2021</w:t>
            </w:r>
          </w:p>
        </w:tc>
        <w:tc>
          <w:tcPr>
            <w:tcW w:w="2703" w:type="dxa"/>
            <w:tcBorders>
              <w:left w:val="nil"/>
            </w:tcBorders>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专项有供字第</w:t>
            </w:r>
            <w:r>
              <w:rPr>
                <w:rFonts w:ascii="宋体" w:hAnsi="宋体" w:cs="宋体" w:hint="eastAsia"/>
                <w:color w:val="000000"/>
                <w:kern w:val="0"/>
                <w:sz w:val="24"/>
                <w:szCs w:val="24"/>
              </w:rPr>
              <w:t>**</w:t>
            </w:r>
            <w:r>
              <w:rPr>
                <w:rFonts w:ascii="宋体" w:eastAsia="宋体" w:hAnsi="宋体" w:cs="宋体" w:hint="eastAsia"/>
                <w:color w:val="000000"/>
                <w:kern w:val="0"/>
                <w:sz w:val="24"/>
                <w:szCs w:val="24"/>
              </w:rPr>
              <w:t>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tcBorders>
              <w:bottom w:val="single" w:sz="4" w:space="0" w:color="000000"/>
            </w:tcBorders>
            <w:vAlign w:val="bottom"/>
          </w:tcPr>
          <w:p w:rsidR="00475D3C" w:rsidRDefault="00475D3C" w:rsidP="00475D3C">
            <w:pPr>
              <w:widowControl/>
              <w:jc w:val="left"/>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销售合同号：</w:t>
            </w:r>
          </w:p>
        </w:tc>
        <w:tc>
          <w:tcPr>
            <w:tcW w:w="3401" w:type="dxa"/>
            <w:vAlign w:val="center"/>
          </w:tcPr>
          <w:p w:rsidR="00475D3C" w:rsidRDefault="00475D3C" w:rsidP="00475D3C">
            <w:pPr>
              <w:rPr>
                <w:rFonts w:ascii="宋体" w:eastAsia="宋体" w:hAnsi="宋体" w:cs="宋体"/>
                <w:color w:val="000000"/>
                <w:sz w:val="24"/>
                <w:szCs w:val="24"/>
              </w:rPr>
            </w:pPr>
          </w:p>
        </w:tc>
        <w:tc>
          <w:tcPr>
            <w:tcW w:w="942" w:type="dxa"/>
            <w:gridSpan w:val="2"/>
            <w:vAlign w:val="center"/>
          </w:tcPr>
          <w:p w:rsidR="00475D3C" w:rsidRDefault="00475D3C" w:rsidP="00475D3C">
            <w:pPr>
              <w:rPr>
                <w:rFonts w:ascii="宋体" w:eastAsia="宋体" w:hAnsi="宋体" w:cs="宋体"/>
                <w:color w:val="000000"/>
                <w:sz w:val="24"/>
                <w:szCs w:val="24"/>
              </w:rPr>
            </w:pPr>
          </w:p>
        </w:tc>
        <w:tc>
          <w:tcPr>
            <w:tcW w:w="943" w:type="dxa"/>
            <w:gridSpan w:val="2"/>
          </w:tcPr>
          <w:p w:rsidR="00475D3C" w:rsidRDefault="00475D3C" w:rsidP="00475D3C">
            <w:pPr>
              <w:jc w:val="center"/>
              <w:rPr>
                <w:rFonts w:ascii="黑体" w:eastAsia="黑体" w:hAnsi="宋体" w:cs="黑体"/>
                <w:b/>
                <w:color w:val="000000"/>
                <w:sz w:val="32"/>
                <w:szCs w:val="32"/>
                <w:u w:val="single"/>
              </w:rPr>
            </w:pPr>
          </w:p>
        </w:tc>
        <w:tc>
          <w:tcPr>
            <w:tcW w:w="1475" w:type="dxa"/>
            <w:gridSpan w:val="2"/>
          </w:tcPr>
          <w:p w:rsidR="00475D3C" w:rsidRDefault="00475D3C" w:rsidP="00475D3C">
            <w:pPr>
              <w:jc w:val="cente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bottom w:val="single" w:sz="4" w:space="0" w:color="auto"/>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填制日期</w:t>
            </w:r>
          </w:p>
        </w:tc>
        <w:tc>
          <w:tcPr>
            <w:tcW w:w="2703" w:type="dxa"/>
            <w:tcBorders>
              <w:left w:val="nil"/>
              <w:bottom w:val="single" w:sz="4" w:space="0" w:color="auto"/>
            </w:tcBorders>
            <w:vAlign w:val="center"/>
          </w:tcPr>
          <w:p w:rsidR="00475D3C" w:rsidRDefault="00475D3C" w:rsidP="00475D3C">
            <w:pPr>
              <w:widowControl/>
              <w:jc w:val="left"/>
              <w:textAlignment w:val="center"/>
              <w:rPr>
                <w:rFonts w:ascii="宋体" w:eastAsia="宋体" w:hAnsi="宋体" w:cs="宋体"/>
                <w:color w:val="000000"/>
                <w:sz w:val="24"/>
                <w:szCs w:val="24"/>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品名</w:t>
            </w:r>
          </w:p>
        </w:tc>
        <w:tc>
          <w:tcPr>
            <w:tcW w:w="4343" w:type="dxa"/>
            <w:gridSpan w:val="3"/>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规格及技术要求</w:t>
            </w:r>
          </w:p>
        </w:tc>
        <w:tc>
          <w:tcPr>
            <w:tcW w:w="943" w:type="dxa"/>
            <w:gridSpan w:val="2"/>
            <w:tcBorders>
              <w:top w:val="single" w:sz="4" w:space="0" w:color="000000"/>
              <w:lef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单位</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c>
          <w:tcPr>
            <w:tcW w:w="1363"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单价</w:t>
            </w:r>
          </w:p>
        </w:tc>
        <w:tc>
          <w:tcPr>
            <w:tcW w:w="2093" w:type="dxa"/>
            <w:tcBorders>
              <w:top w:val="single" w:sz="4" w:space="0" w:color="auto"/>
              <w:left w:val="single" w:sz="4" w:space="0" w:color="000000"/>
              <w:bottom w:val="single" w:sz="4" w:space="0" w:color="000000"/>
              <w:right w:val="single" w:sz="4" w:space="0" w:color="auto"/>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提货时间</w:t>
            </w:r>
          </w:p>
        </w:tc>
        <w:tc>
          <w:tcPr>
            <w:tcW w:w="2703" w:type="dxa"/>
            <w:tcBorders>
              <w:top w:val="single" w:sz="4" w:space="0" w:color="auto"/>
              <w:left w:val="single" w:sz="4" w:space="0" w:color="auto"/>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原订货合同号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tcBorders>
            <w:vAlign w:val="center"/>
          </w:tcPr>
          <w:p w:rsidR="00475D3C" w:rsidRDefault="00475D3C" w:rsidP="00475D3C">
            <w:pPr>
              <w:jc w:val="center"/>
              <w:rPr>
                <w:rFonts w:ascii="宋体" w:eastAsia="宋体" w:hAnsi="宋体" w:cs="宋体"/>
                <w:color w:val="000000"/>
                <w:szCs w:val="21"/>
              </w:rPr>
            </w:pPr>
          </w:p>
        </w:tc>
        <w:tc>
          <w:tcPr>
            <w:tcW w:w="4343" w:type="dxa"/>
            <w:gridSpan w:val="3"/>
            <w:tcBorders>
              <w:top w:val="single" w:sz="4" w:space="0" w:color="000000"/>
              <w:left w:val="single" w:sz="4" w:space="0" w:color="000000"/>
              <w:bottom w:val="single" w:sz="4" w:space="0" w:color="000000"/>
            </w:tcBorders>
            <w:vAlign w:val="center"/>
          </w:tcPr>
          <w:p w:rsidR="00475D3C" w:rsidRDefault="00475D3C" w:rsidP="00475D3C">
            <w:pPr>
              <w:jc w:val="center"/>
              <w:rPr>
                <w:rFonts w:ascii="宋体" w:eastAsia="宋体" w:hAnsi="宋体" w:cs="宋体"/>
                <w:color w:val="000000"/>
                <w:szCs w:val="21"/>
              </w:rPr>
            </w:pPr>
          </w:p>
        </w:tc>
        <w:tc>
          <w:tcPr>
            <w:tcW w:w="943" w:type="dxa"/>
            <w:gridSpan w:val="2"/>
            <w:tcBorders>
              <w:top w:val="single" w:sz="4" w:space="0" w:color="000000"/>
              <w:lef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1475" w:type="dxa"/>
            <w:gridSpan w:val="2"/>
            <w:tcBorders>
              <w:top w:val="single" w:sz="4" w:space="0" w:color="000000"/>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2093" w:type="dxa"/>
            <w:tcBorders>
              <w:top w:val="single" w:sz="4" w:space="0" w:color="000000"/>
              <w:left w:val="single" w:sz="4" w:space="0" w:color="000000"/>
              <w:bottom w:val="single" w:sz="4" w:space="0" w:color="000000"/>
              <w:right w:val="single" w:sz="4" w:space="0" w:color="auto"/>
            </w:tcBorders>
            <w:vAlign w:val="center"/>
          </w:tcPr>
          <w:p w:rsidR="00475D3C" w:rsidRDefault="00475D3C" w:rsidP="00475D3C">
            <w:pPr>
              <w:jc w:val="center"/>
              <w:rPr>
                <w:rFonts w:ascii="宋体" w:eastAsia="宋体" w:hAnsi="宋体" w:cs="宋体"/>
                <w:color w:val="000000"/>
                <w:szCs w:val="21"/>
              </w:rPr>
            </w:pPr>
          </w:p>
        </w:tc>
        <w:tc>
          <w:tcPr>
            <w:tcW w:w="2703" w:type="dxa"/>
            <w:tcBorders>
              <w:left w:val="single" w:sz="4" w:space="0" w:color="auto"/>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交货方式</w:t>
            </w:r>
          </w:p>
        </w:tc>
        <w:tc>
          <w:tcPr>
            <w:tcW w:w="12921" w:type="dxa"/>
            <w:gridSpan w:val="10"/>
            <w:tcBorders>
              <w:top w:val="single" w:sz="4" w:space="0" w:color="000000"/>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461" w:type="dxa"/>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第</w:t>
            </w:r>
          </w:p>
        </w:tc>
      </w:tr>
      <w:tr w:rsidR="00475D3C" w:rsidTr="00E04006">
        <w:trPr>
          <w:trHeight w:val="550"/>
        </w:trPr>
        <w:tc>
          <w:tcPr>
            <w:tcW w:w="92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粮食和储备局（签章）</w:t>
            </w: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发货　单位</w:t>
            </w:r>
          </w:p>
        </w:tc>
        <w:tc>
          <w:tcPr>
            <w:tcW w:w="3887" w:type="dxa"/>
            <w:gridSpan w:val="2"/>
            <w:tcBorders>
              <w:top w:val="single" w:sz="4" w:space="0" w:color="000000"/>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val="restart"/>
            <w:tcBorders>
              <w:top w:val="single" w:sz="4" w:space="0" w:color="000000"/>
              <w:left w:val="single" w:sz="4" w:space="0" w:color="000000"/>
              <w:right w:val="single" w:sz="4" w:space="0" w:color="000000"/>
            </w:tcBorders>
            <w:textDirection w:val="tbRlV"/>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企业</w:t>
            </w:r>
          </w:p>
        </w:tc>
        <w:tc>
          <w:tcPr>
            <w:tcW w:w="1689" w:type="dxa"/>
            <w:gridSpan w:val="2"/>
            <w:vMerge w:val="restart"/>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收货单位</w:t>
            </w:r>
          </w:p>
        </w:tc>
        <w:tc>
          <w:tcPr>
            <w:tcW w:w="6457" w:type="dxa"/>
            <w:gridSpan w:val="4"/>
            <w:vMerge w:val="restart"/>
            <w:tcBorders>
              <w:top w:val="single" w:sz="4" w:space="0" w:color="000000"/>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restart"/>
            <w:vAlign w:val="center"/>
          </w:tcPr>
          <w:p w:rsidR="00475D3C" w:rsidRDefault="00475D3C" w:rsidP="00475D3C">
            <w:pPr>
              <w:jc w:val="center"/>
              <w:rPr>
                <w:rFonts w:ascii="宋体" w:eastAsia="宋体" w:hAnsi="宋体" w:cs="宋体"/>
                <w:color w:val="000000"/>
                <w:sz w:val="22"/>
              </w:rPr>
            </w:pPr>
            <w:r>
              <w:rPr>
                <w:rFonts w:ascii="宋体" w:hAnsi="宋体" w:cs="宋体" w:hint="eastAsia"/>
                <w:color w:val="000000"/>
                <w:sz w:val="22"/>
              </w:rPr>
              <w:t>**</w:t>
            </w: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地址</w:t>
            </w:r>
          </w:p>
        </w:tc>
        <w:tc>
          <w:tcPr>
            <w:tcW w:w="3887" w:type="dxa"/>
            <w:gridSpan w:val="2"/>
            <w:tcBorders>
              <w:top w:val="single" w:sz="4" w:space="0" w:color="000000"/>
              <w:left w:val="single" w:sz="4" w:space="0" w:color="000000"/>
              <w:bottom w:val="single" w:sz="4" w:space="0" w:color="auto"/>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auto"/>
              <w:right w:val="single" w:sz="4" w:space="0" w:color="000000"/>
            </w:tcBorders>
            <w:vAlign w:val="center"/>
          </w:tcPr>
          <w:p w:rsidR="00475D3C" w:rsidRDefault="00475D3C" w:rsidP="00475D3C">
            <w:pPr>
              <w:widowControl/>
              <w:textAlignment w:val="center"/>
              <w:rPr>
                <w:rFonts w:ascii="宋体" w:eastAsia="宋体" w:hAnsi="宋体" w:cs="宋体"/>
                <w:color w:val="000000"/>
                <w:sz w:val="24"/>
                <w:szCs w:val="24"/>
              </w:rPr>
            </w:pPr>
          </w:p>
        </w:tc>
        <w:tc>
          <w:tcPr>
            <w:tcW w:w="6457" w:type="dxa"/>
            <w:gridSpan w:val="4"/>
            <w:vMerge/>
            <w:tcBorders>
              <w:bottom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邮编</w:t>
            </w:r>
          </w:p>
        </w:tc>
        <w:tc>
          <w:tcPr>
            <w:tcW w:w="3887" w:type="dxa"/>
            <w:gridSpan w:val="2"/>
            <w:tcBorders>
              <w:top w:val="single" w:sz="4" w:space="0" w:color="auto"/>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val="restart"/>
            <w:tcBorders>
              <w:top w:val="single" w:sz="4" w:space="0" w:color="auto"/>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w:t>
            </w:r>
          </w:p>
        </w:tc>
        <w:tc>
          <w:tcPr>
            <w:tcW w:w="6457" w:type="dxa"/>
            <w:gridSpan w:val="4"/>
            <w:vMerge w:val="restart"/>
            <w:tcBorders>
              <w:top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电话</w:t>
            </w:r>
          </w:p>
        </w:tc>
        <w:tc>
          <w:tcPr>
            <w:tcW w:w="3887" w:type="dxa"/>
            <w:gridSpan w:val="2"/>
            <w:tcBorders>
              <w:top w:val="single" w:sz="4" w:space="0" w:color="000000"/>
              <w:left w:val="single" w:sz="4" w:space="0" w:color="000000"/>
              <w:bottom w:val="single" w:sz="4" w:space="0" w:color="auto"/>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auto"/>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p>
        </w:tc>
        <w:tc>
          <w:tcPr>
            <w:tcW w:w="6457" w:type="dxa"/>
            <w:gridSpan w:val="4"/>
            <w:vMerge/>
            <w:tcBorders>
              <w:bottom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开户　银行</w:t>
            </w:r>
          </w:p>
        </w:tc>
        <w:tc>
          <w:tcPr>
            <w:tcW w:w="3887" w:type="dxa"/>
            <w:gridSpan w:val="2"/>
            <w:tcBorders>
              <w:top w:val="single" w:sz="4" w:space="0" w:color="auto"/>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val="restart"/>
            <w:tcBorders>
              <w:top w:val="single" w:sz="4" w:space="0" w:color="auto"/>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提货方联系人及身份证号码</w:t>
            </w:r>
          </w:p>
        </w:tc>
        <w:tc>
          <w:tcPr>
            <w:tcW w:w="6457" w:type="dxa"/>
            <w:gridSpan w:val="4"/>
            <w:vMerge w:val="restart"/>
            <w:tcBorders>
              <w:top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联</w:t>
            </w: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账号</w:t>
            </w:r>
          </w:p>
        </w:tc>
        <w:tc>
          <w:tcPr>
            <w:tcW w:w="3887" w:type="dxa"/>
            <w:gridSpan w:val="2"/>
            <w:tcBorders>
              <w:top w:val="single" w:sz="4" w:space="0" w:color="000000"/>
              <w:left w:val="single" w:sz="4" w:space="0" w:color="000000"/>
              <w:bottom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6457" w:type="dxa"/>
            <w:gridSpan w:val="4"/>
            <w:vMerge/>
            <w:tcBorders>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716"/>
        </w:trPr>
        <w:tc>
          <w:tcPr>
            <w:tcW w:w="928" w:type="dxa"/>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其他需要说明事项</w:t>
            </w:r>
          </w:p>
        </w:tc>
        <w:tc>
          <w:tcPr>
            <w:tcW w:w="13799" w:type="dxa"/>
            <w:gridSpan w:val="11"/>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rPr>
              <w:br/>
              <w:t>2.增减发由收货单位与发货单位进行结算；</w:t>
            </w:r>
            <w:r>
              <w:rPr>
                <w:rFonts w:ascii="宋体" w:eastAsia="宋体" w:hAnsi="宋体" w:cs="宋体" w:hint="eastAsia"/>
                <w:color w:val="000000"/>
                <w:kern w:val="0"/>
                <w:sz w:val="20"/>
                <w:szCs w:val="20"/>
              </w:rPr>
              <w:br/>
              <w:t>3.发货单位将货物运至车板（限发货单位库区内），费用标准46元/吨，由收货企业支付至发货单位指定账户。</w:t>
            </w:r>
          </w:p>
        </w:tc>
        <w:tc>
          <w:tcPr>
            <w:tcW w:w="461" w:type="dxa"/>
            <w:vAlign w:val="center"/>
          </w:tcPr>
          <w:p w:rsidR="00475D3C" w:rsidRDefault="00475D3C" w:rsidP="00475D3C">
            <w:pPr>
              <w:jc w:val="center"/>
              <w:rPr>
                <w:rFonts w:ascii="宋体" w:eastAsia="宋体" w:hAnsi="宋体" w:cs="宋体"/>
                <w:color w:val="000000"/>
                <w:sz w:val="20"/>
                <w:szCs w:val="20"/>
              </w:rPr>
            </w:pPr>
          </w:p>
        </w:tc>
      </w:tr>
      <w:tr w:rsidR="00475D3C" w:rsidTr="00E04006">
        <w:trPr>
          <w:trHeight w:val="324"/>
        </w:trPr>
        <w:tc>
          <w:tcPr>
            <w:tcW w:w="14726" w:type="dxa"/>
            <w:gridSpan w:val="12"/>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第一联：粮食和储备局物资储备司存查            第二联：粮食和储备局财务审计司存查             第三联：国家物资储备调节中心存查</w:t>
            </w:r>
          </w:p>
        </w:tc>
        <w:tc>
          <w:tcPr>
            <w:tcW w:w="461" w:type="dxa"/>
            <w:vAlign w:val="center"/>
          </w:tcPr>
          <w:p w:rsidR="00475D3C" w:rsidRDefault="00475D3C" w:rsidP="00475D3C">
            <w:pPr>
              <w:jc w:val="center"/>
              <w:rPr>
                <w:rFonts w:ascii="宋体" w:eastAsia="宋体" w:hAnsi="宋体" w:cs="宋体"/>
                <w:color w:val="000000"/>
                <w:sz w:val="20"/>
                <w:szCs w:val="20"/>
              </w:rPr>
            </w:pPr>
          </w:p>
        </w:tc>
      </w:tr>
      <w:tr w:rsidR="00475D3C" w:rsidTr="00E04006">
        <w:trPr>
          <w:trHeight w:val="279"/>
        </w:trPr>
        <w:tc>
          <w:tcPr>
            <w:tcW w:w="14726" w:type="dxa"/>
            <w:gridSpan w:val="12"/>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第四联：垂管局存查            </w:t>
            </w:r>
            <w:r>
              <w:rPr>
                <w:rFonts w:ascii="宋体" w:hAnsi="宋体" w:cs="宋体" w:hint="eastAsia"/>
                <w:color w:val="000000"/>
                <w:kern w:val="0"/>
                <w:sz w:val="20"/>
                <w:szCs w:val="20"/>
              </w:rPr>
              <w:t xml:space="preserve">                </w:t>
            </w:r>
            <w:r>
              <w:rPr>
                <w:rFonts w:ascii="宋体" w:eastAsia="宋体" w:hAnsi="宋体" w:cs="宋体" w:hint="eastAsia"/>
                <w:color w:val="000000"/>
                <w:kern w:val="0"/>
                <w:sz w:val="20"/>
                <w:szCs w:val="20"/>
              </w:rPr>
              <w:t>第五联：承储单位存查                           第六联：企业凭此联办理提货</w:t>
            </w:r>
            <w:r>
              <w:rPr>
                <w:rFonts w:ascii="宋体" w:hAnsi="宋体" w:cs="宋体" w:hint="eastAsia"/>
                <w:color w:val="000000"/>
                <w:kern w:val="0"/>
                <w:sz w:val="20"/>
                <w:szCs w:val="20"/>
              </w:rPr>
              <w:t>（企业提货前交承储单位留存）</w:t>
            </w:r>
          </w:p>
        </w:tc>
        <w:tc>
          <w:tcPr>
            <w:tcW w:w="461" w:type="dxa"/>
            <w:vAlign w:val="center"/>
          </w:tcPr>
          <w:p w:rsidR="00475D3C" w:rsidRDefault="00475D3C" w:rsidP="00475D3C">
            <w:pPr>
              <w:jc w:val="center"/>
              <w:rPr>
                <w:rFonts w:ascii="宋体" w:eastAsia="宋体" w:hAnsi="宋体" w:cs="宋体"/>
                <w:color w:val="000000"/>
                <w:sz w:val="20"/>
                <w:szCs w:val="20"/>
              </w:rPr>
            </w:pPr>
          </w:p>
        </w:tc>
      </w:tr>
    </w:tbl>
    <w:p w:rsidR="007F0D17" w:rsidRPr="00475D3C" w:rsidRDefault="00177C53">
      <w:pPr>
        <w:widowControl/>
        <w:jc w:val="left"/>
        <w:rPr>
          <w:rFonts w:ascii="仿宋" w:eastAsia="仿宋" w:hAnsi="仿宋"/>
        </w:rPr>
        <w:sectPr w:rsidR="007F0D17" w:rsidRPr="00475D3C" w:rsidSect="00AC15C7">
          <w:footerReference w:type="default" r:id="rId8"/>
          <w:pgSz w:w="16839" w:h="11907" w:orient="landscape"/>
          <w:pgMar w:top="1531" w:right="1531" w:bottom="1531" w:left="2098" w:header="851" w:footer="992" w:gutter="0"/>
          <w:pgNumType w:fmt="numberInDash"/>
          <w:cols w:space="425"/>
          <w:docGrid w:type="linesAndChars" w:linePitch="312"/>
        </w:sectPr>
      </w:pPr>
      <w:r w:rsidRPr="00177C53">
        <w:rPr>
          <w:rFonts w:ascii="黑体" w:eastAsia="黑体" w:hAnsi="黑体" w:cs="宋体"/>
          <w:noProof/>
          <w:kern w:val="0"/>
          <w:sz w:val="32"/>
          <w:szCs w:val="32"/>
        </w:rPr>
        <w:pict>
          <v:shape id="_x0000_s1034" type="#_x0000_t202" style="position:absolute;margin-left:-54.55pt;margin-top:-44.65pt;width:115.4pt;height:38.4pt;z-index:251665408;mso-height-percent:200;mso-position-horizontal-relative:text;mso-position-vertical-relative:text;mso-height-percent:200;mso-width-relative:margin;mso-height-relative:margin" stroked="f">
            <v:textbox style="mso-fit-shape-to-text:t">
              <w:txbxContent>
                <w:p w:rsidR="00475D3C" w:rsidRDefault="00475D3C">
                  <w:r w:rsidRPr="00DA34B4">
                    <w:rPr>
                      <w:rFonts w:ascii="黑体" w:eastAsia="黑体" w:hAnsi="黑体" w:cs="宋体" w:hint="eastAsia"/>
                      <w:kern w:val="0"/>
                      <w:sz w:val="32"/>
                      <w:szCs w:val="32"/>
                    </w:rPr>
                    <w:t>附件</w:t>
                  </w:r>
                  <w:r>
                    <w:rPr>
                      <w:rFonts w:ascii="黑体" w:eastAsia="黑体" w:hAnsi="黑体" w:cs="宋体" w:hint="eastAsia"/>
                      <w:kern w:val="0"/>
                      <w:sz w:val="32"/>
                      <w:szCs w:val="32"/>
                    </w:rPr>
                    <w:t>4-1</w:t>
                  </w:r>
                </w:p>
              </w:txbxContent>
            </v:textbox>
          </v:shape>
        </w:pict>
      </w:r>
    </w:p>
    <w:tbl>
      <w:tblPr>
        <w:tblW w:w="15397" w:type="dxa"/>
        <w:tblInd w:w="-743" w:type="dxa"/>
        <w:tblLook w:val="04A0"/>
      </w:tblPr>
      <w:tblGrid>
        <w:gridCol w:w="700"/>
        <w:gridCol w:w="1016"/>
        <w:gridCol w:w="1261"/>
        <w:gridCol w:w="1502"/>
        <w:gridCol w:w="1192"/>
        <w:gridCol w:w="1417"/>
        <w:gridCol w:w="836"/>
        <w:gridCol w:w="1149"/>
        <w:gridCol w:w="1149"/>
        <w:gridCol w:w="903"/>
        <w:gridCol w:w="924"/>
        <w:gridCol w:w="1105"/>
        <w:gridCol w:w="1163"/>
        <w:gridCol w:w="1080"/>
      </w:tblGrid>
      <w:tr w:rsidR="001E4DBD" w:rsidRPr="00F95840" w:rsidTr="000C396C">
        <w:trPr>
          <w:trHeight w:val="495"/>
        </w:trPr>
        <w:tc>
          <w:tcPr>
            <w:tcW w:w="1716" w:type="dxa"/>
            <w:gridSpan w:val="2"/>
            <w:tcBorders>
              <w:top w:val="nil"/>
              <w:left w:val="nil"/>
              <w:bottom w:val="nil"/>
              <w:right w:val="nil"/>
            </w:tcBorders>
            <w:shd w:val="clear" w:color="auto" w:fill="auto"/>
            <w:noWrap/>
            <w:vAlign w:val="center"/>
            <w:hideMark/>
          </w:tcPr>
          <w:p w:rsidR="001E4DBD" w:rsidRPr="00DA34B4" w:rsidRDefault="001E4DBD" w:rsidP="004F70C8">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sidR="004F70C8">
              <w:rPr>
                <w:rFonts w:ascii="黑体" w:eastAsia="黑体" w:hAnsi="黑体" w:cs="宋体" w:hint="eastAsia"/>
                <w:kern w:val="0"/>
                <w:sz w:val="32"/>
                <w:szCs w:val="32"/>
              </w:rPr>
              <w:t>4-2</w:t>
            </w:r>
          </w:p>
        </w:tc>
        <w:tc>
          <w:tcPr>
            <w:tcW w:w="1261"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502"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192"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417"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836"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903"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105"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163"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1E4DBD" w:rsidRPr="00F95840" w:rsidRDefault="001E4DBD" w:rsidP="000C396C">
            <w:pPr>
              <w:widowControl/>
              <w:jc w:val="left"/>
              <w:rPr>
                <w:rFonts w:ascii="宋体" w:eastAsia="宋体" w:hAnsi="宋体" w:cs="宋体"/>
                <w:kern w:val="0"/>
                <w:sz w:val="24"/>
                <w:szCs w:val="24"/>
              </w:rPr>
            </w:pPr>
          </w:p>
        </w:tc>
      </w:tr>
      <w:tr w:rsidR="001E4DBD" w:rsidRPr="00F95840" w:rsidTr="000C396C">
        <w:trPr>
          <w:trHeight w:val="540"/>
        </w:trPr>
        <w:tc>
          <w:tcPr>
            <w:tcW w:w="14317" w:type="dxa"/>
            <w:gridSpan w:val="13"/>
            <w:tcBorders>
              <w:top w:val="nil"/>
              <w:left w:val="nil"/>
              <w:bottom w:val="nil"/>
              <w:right w:val="nil"/>
            </w:tcBorders>
            <w:shd w:val="clear" w:color="auto" w:fill="auto"/>
            <w:noWrap/>
            <w:vAlign w:val="center"/>
            <w:hideMark/>
          </w:tcPr>
          <w:p w:rsidR="001E4DBD" w:rsidRPr="00C764E6" w:rsidRDefault="001E4DBD" w:rsidP="000C396C">
            <w:pPr>
              <w:widowControl/>
              <w:jc w:val="center"/>
              <w:rPr>
                <w:rFonts w:ascii="黑体" w:eastAsia="黑体" w:hAnsi="黑体" w:cs="宋体"/>
                <w:kern w:val="0"/>
                <w:sz w:val="40"/>
                <w:szCs w:val="40"/>
              </w:rPr>
            </w:pPr>
            <w:r w:rsidRPr="00C764E6">
              <w:rPr>
                <w:rFonts w:ascii="黑体" w:eastAsia="黑体" w:hAnsi="黑体" w:cs="宋体" w:hint="eastAsia"/>
                <w:kern w:val="0"/>
                <w:sz w:val="40"/>
                <w:szCs w:val="40"/>
              </w:rPr>
              <w:t>开票申请表</w:t>
            </w:r>
          </w:p>
        </w:tc>
        <w:tc>
          <w:tcPr>
            <w:tcW w:w="1080" w:type="dxa"/>
            <w:tcBorders>
              <w:top w:val="nil"/>
              <w:left w:val="nil"/>
              <w:bottom w:val="nil"/>
              <w:right w:val="nil"/>
            </w:tcBorders>
            <w:shd w:val="clear" w:color="auto" w:fill="auto"/>
            <w:noWrap/>
            <w:vAlign w:val="center"/>
          </w:tcPr>
          <w:p w:rsidR="001E4DBD" w:rsidRPr="00F95840" w:rsidRDefault="001E4DBD" w:rsidP="000C396C">
            <w:pPr>
              <w:widowControl/>
              <w:jc w:val="left"/>
              <w:rPr>
                <w:rFonts w:ascii="宋体" w:eastAsia="宋体" w:hAnsi="宋体" w:cs="宋体"/>
                <w:kern w:val="0"/>
                <w:sz w:val="24"/>
                <w:szCs w:val="24"/>
              </w:rPr>
            </w:pPr>
          </w:p>
        </w:tc>
      </w:tr>
      <w:tr w:rsidR="001E4DBD" w:rsidRPr="00433D2F" w:rsidTr="000C396C">
        <w:trPr>
          <w:trHeight w:val="540"/>
        </w:trPr>
        <w:tc>
          <w:tcPr>
            <w:tcW w:w="14317" w:type="dxa"/>
            <w:gridSpan w:val="13"/>
            <w:tcBorders>
              <w:top w:val="nil"/>
              <w:left w:val="nil"/>
              <w:bottom w:val="nil"/>
              <w:right w:val="nil"/>
            </w:tcBorders>
            <w:shd w:val="clear" w:color="auto" w:fill="auto"/>
            <w:noWrap/>
            <w:vAlign w:val="center"/>
            <w:hideMark/>
          </w:tcPr>
          <w:p w:rsidR="001E4DBD" w:rsidRPr="00433D2F" w:rsidRDefault="001E4DBD"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1080" w:type="dxa"/>
            <w:tcBorders>
              <w:top w:val="nil"/>
              <w:left w:val="nil"/>
              <w:bottom w:val="nil"/>
              <w:right w:val="nil"/>
            </w:tcBorders>
            <w:shd w:val="clear" w:color="auto" w:fill="auto"/>
            <w:noWrap/>
            <w:vAlign w:val="center"/>
          </w:tcPr>
          <w:p w:rsidR="001E4DBD" w:rsidRPr="00433D2F" w:rsidRDefault="001E4DBD" w:rsidP="000C396C">
            <w:pPr>
              <w:widowControl/>
              <w:jc w:val="left"/>
              <w:rPr>
                <w:rFonts w:asciiTheme="minorEastAsia" w:hAnsiTheme="minorEastAsia" w:cs="宋体"/>
                <w:kern w:val="0"/>
                <w:sz w:val="24"/>
                <w:szCs w:val="24"/>
              </w:rPr>
            </w:pPr>
          </w:p>
        </w:tc>
      </w:tr>
      <w:tr w:rsidR="001E4DBD" w:rsidRPr="00433D2F" w:rsidTr="000C396C">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地址、电话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1080" w:type="dxa"/>
            <w:tcBorders>
              <w:top w:val="nil"/>
              <w:left w:val="nil"/>
              <w:bottom w:val="nil"/>
              <w:right w:val="nil"/>
            </w:tcBorders>
            <w:shd w:val="clear" w:color="auto" w:fill="auto"/>
            <w:vAlign w:val="center"/>
          </w:tcPr>
          <w:p w:rsidR="001E4DBD" w:rsidRPr="00433D2F" w:rsidRDefault="001E4DBD" w:rsidP="000C396C">
            <w:pPr>
              <w:widowControl/>
              <w:jc w:val="center"/>
              <w:rPr>
                <w:rFonts w:asciiTheme="minorEastAsia" w:hAnsiTheme="minorEastAsia" w:cs="宋体"/>
                <w:kern w:val="0"/>
                <w:sz w:val="28"/>
                <w:szCs w:val="28"/>
              </w:rPr>
            </w:pPr>
          </w:p>
        </w:tc>
      </w:tr>
      <w:tr w:rsidR="001E4DBD"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1E4DBD" w:rsidRPr="00433D2F" w:rsidRDefault="001E4DBD" w:rsidP="000C396C">
            <w:pPr>
              <w:widowControl/>
              <w:jc w:val="left"/>
              <w:rPr>
                <w:rFonts w:asciiTheme="minorEastAsia" w:hAnsiTheme="minorEastAsia" w:cs="宋体"/>
                <w:kern w:val="0"/>
                <w:sz w:val="24"/>
                <w:szCs w:val="24"/>
              </w:rPr>
            </w:pPr>
          </w:p>
        </w:tc>
      </w:tr>
      <w:tr w:rsidR="001E4DBD"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E4DBD" w:rsidRPr="00433D2F" w:rsidRDefault="001E4DBD"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1E4DBD" w:rsidRPr="00433D2F" w:rsidRDefault="001E4DBD" w:rsidP="000C396C">
            <w:pPr>
              <w:widowControl/>
              <w:jc w:val="left"/>
              <w:rPr>
                <w:rFonts w:asciiTheme="minorEastAsia" w:hAnsiTheme="minorEastAsia" w:cs="宋体"/>
                <w:kern w:val="0"/>
                <w:sz w:val="24"/>
                <w:szCs w:val="24"/>
              </w:rPr>
            </w:pPr>
          </w:p>
        </w:tc>
      </w:tr>
      <w:tr w:rsidR="001E4DBD"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1E4DBD" w:rsidRPr="00433D2F" w:rsidRDefault="001E4DBD" w:rsidP="000C396C">
            <w:pPr>
              <w:widowControl/>
              <w:jc w:val="left"/>
              <w:rPr>
                <w:rFonts w:asciiTheme="minorEastAsia" w:hAnsiTheme="minorEastAsia" w:cs="宋体"/>
                <w:kern w:val="0"/>
                <w:sz w:val="24"/>
                <w:szCs w:val="24"/>
              </w:rPr>
            </w:pPr>
          </w:p>
        </w:tc>
      </w:tr>
      <w:tr w:rsidR="001E4DBD" w:rsidRPr="00433D2F" w:rsidTr="000C396C">
        <w:trPr>
          <w:trHeight w:val="739"/>
        </w:trPr>
        <w:tc>
          <w:tcPr>
            <w:tcW w:w="9073" w:type="dxa"/>
            <w:gridSpan w:val="8"/>
            <w:tcBorders>
              <w:top w:val="single" w:sz="4" w:space="0" w:color="auto"/>
              <w:left w:val="single" w:sz="4" w:space="0" w:color="auto"/>
              <w:bottom w:val="single" w:sz="4" w:space="0" w:color="auto"/>
              <w:right w:val="nil"/>
            </w:tcBorders>
            <w:shd w:val="clear" w:color="auto" w:fill="auto"/>
            <w:vAlign w:val="center"/>
            <w:hideMark/>
          </w:tcPr>
          <w:p w:rsidR="001E4DBD" w:rsidRPr="00433D2F" w:rsidRDefault="001E4DBD" w:rsidP="000C396C">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1E4DBD" w:rsidRPr="00433D2F" w:rsidRDefault="001E4DBD"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080" w:type="dxa"/>
            <w:tcBorders>
              <w:top w:val="nil"/>
              <w:left w:val="nil"/>
              <w:bottom w:val="nil"/>
              <w:right w:val="nil"/>
            </w:tcBorders>
            <w:shd w:val="clear" w:color="auto" w:fill="auto"/>
            <w:vAlign w:val="center"/>
          </w:tcPr>
          <w:p w:rsidR="001E4DBD" w:rsidRPr="00433D2F" w:rsidRDefault="001E4DBD" w:rsidP="000C396C">
            <w:pPr>
              <w:widowControl/>
              <w:jc w:val="left"/>
              <w:rPr>
                <w:rFonts w:asciiTheme="minorEastAsia" w:hAnsiTheme="minorEastAsia" w:cs="宋体"/>
                <w:b/>
                <w:bCs/>
                <w:kern w:val="0"/>
                <w:sz w:val="24"/>
                <w:szCs w:val="24"/>
              </w:rPr>
            </w:pPr>
          </w:p>
        </w:tc>
      </w:tr>
      <w:tr w:rsidR="001E4DBD" w:rsidRPr="00433D2F" w:rsidTr="000C396C">
        <w:trPr>
          <w:trHeight w:val="585"/>
        </w:trPr>
        <w:tc>
          <w:tcPr>
            <w:tcW w:w="14317" w:type="dxa"/>
            <w:gridSpan w:val="13"/>
            <w:tcBorders>
              <w:top w:val="nil"/>
              <w:left w:val="nil"/>
              <w:bottom w:val="nil"/>
              <w:right w:val="nil"/>
            </w:tcBorders>
            <w:shd w:val="clear" w:color="auto" w:fill="auto"/>
            <w:vAlign w:val="center"/>
            <w:hideMark/>
          </w:tcPr>
          <w:p w:rsidR="001E4DBD" w:rsidRPr="00433D2F" w:rsidRDefault="001E4DBD" w:rsidP="000C396C">
            <w:pPr>
              <w:widowControl/>
              <w:ind w:firstLineChars="12" w:firstLine="34"/>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rsidR="001E4DBD" w:rsidRPr="00433D2F" w:rsidRDefault="001E4DBD" w:rsidP="000C396C">
            <w:pPr>
              <w:widowControl/>
              <w:jc w:val="left"/>
              <w:rPr>
                <w:rFonts w:asciiTheme="minorEastAsia" w:hAnsiTheme="minorEastAsia" w:cs="宋体"/>
                <w:kern w:val="0"/>
                <w:sz w:val="28"/>
                <w:szCs w:val="28"/>
              </w:rPr>
            </w:pPr>
          </w:p>
        </w:tc>
      </w:tr>
    </w:tbl>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1E4DBD" w:rsidRPr="00433D2F" w:rsidRDefault="001E4DBD" w:rsidP="001E4DBD">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1E4DBD"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E4" w:rsidRDefault="00611BE4">
      <w:r>
        <w:separator/>
      </w:r>
    </w:p>
  </w:endnote>
  <w:endnote w:type="continuationSeparator" w:id="1">
    <w:p w:rsidR="00611BE4" w:rsidRDefault="00611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39013"/>
    </w:sdtPr>
    <w:sdtEndPr>
      <w:rPr>
        <w:rFonts w:asciiTheme="minorEastAsia" w:hAnsiTheme="minorEastAsia"/>
        <w:sz w:val="28"/>
        <w:szCs w:val="28"/>
      </w:rPr>
    </w:sdtEndPr>
    <w:sdtContent>
      <w:p w:rsidR="00F902A7" w:rsidRDefault="00177C53">
        <w:pPr>
          <w:pStyle w:val="a5"/>
          <w:jc w:val="center"/>
          <w:rPr>
            <w:rFonts w:asciiTheme="minorEastAsia" w:hAnsiTheme="minorEastAsia"/>
            <w:sz w:val="28"/>
            <w:szCs w:val="28"/>
          </w:rPr>
        </w:pPr>
        <w:r>
          <w:rPr>
            <w:rFonts w:asciiTheme="minorEastAsia" w:hAnsiTheme="minorEastAsia"/>
            <w:sz w:val="28"/>
            <w:szCs w:val="28"/>
          </w:rPr>
          <w:fldChar w:fldCharType="begin"/>
        </w:r>
        <w:r w:rsidR="00682C6C">
          <w:rPr>
            <w:rFonts w:asciiTheme="minorEastAsia" w:hAnsiTheme="minorEastAsia"/>
            <w:sz w:val="28"/>
            <w:szCs w:val="28"/>
          </w:rPr>
          <w:instrText>PAGE   \* MERGEFORMAT</w:instrText>
        </w:r>
        <w:r>
          <w:rPr>
            <w:rFonts w:asciiTheme="minorEastAsia" w:hAnsiTheme="minorEastAsia"/>
            <w:sz w:val="28"/>
            <w:szCs w:val="28"/>
          </w:rPr>
          <w:fldChar w:fldCharType="separate"/>
        </w:r>
        <w:r w:rsidR="00E04006" w:rsidRPr="00E04006">
          <w:rPr>
            <w:rFonts w:asciiTheme="minorEastAsia" w:hAnsiTheme="minorEastAsia"/>
            <w:noProof/>
            <w:sz w:val="28"/>
            <w:szCs w:val="28"/>
            <w:lang w:val="zh-CN"/>
          </w:rPr>
          <w:t>-</w:t>
        </w:r>
        <w:r w:rsidR="00E04006">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F902A7" w:rsidRDefault="00F902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9C0DC7">
    <w:pPr>
      <w:pStyle w:val="a5"/>
      <w:jc w:val="center"/>
      <w:rPr>
        <w:rFonts w:asciiTheme="minorEastAsia" w:hAnsiTheme="minorEastAsia"/>
        <w:sz w:val="28"/>
        <w:szCs w:val="28"/>
      </w:rPr>
    </w:pPr>
    <w:r>
      <w:t xml:space="preserve">     </w:t>
    </w:r>
  </w:p>
  <w:p w:rsidR="009C0DC7" w:rsidRDefault="009C0D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9C0DC7">
    <w:pPr>
      <w:pStyle w:val="a5"/>
      <w:jc w:val="center"/>
      <w:rPr>
        <w:rFonts w:asciiTheme="minorEastAsia" w:hAnsiTheme="minorEastAsia"/>
        <w:sz w:val="28"/>
        <w:szCs w:val="28"/>
      </w:rPr>
    </w:pPr>
  </w:p>
  <w:p w:rsidR="009C0DC7" w:rsidRDefault="009C0D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E4" w:rsidRDefault="00611BE4">
      <w:r>
        <w:separator/>
      </w:r>
    </w:p>
  </w:footnote>
  <w:footnote w:type="continuationSeparator" w:id="1">
    <w:p w:rsidR="00611BE4" w:rsidRDefault="00611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fillcolor="white">
      <v:fill color="white"/>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DFAECB94"/>
    <w:rsid w:val="F7FD9167"/>
    <w:rsid w:val="00006B5D"/>
    <w:rsid w:val="00024034"/>
    <w:rsid w:val="00027294"/>
    <w:rsid w:val="00035A86"/>
    <w:rsid w:val="000441F0"/>
    <w:rsid w:val="00057548"/>
    <w:rsid w:val="00067F01"/>
    <w:rsid w:val="0008046F"/>
    <w:rsid w:val="000868E9"/>
    <w:rsid w:val="000A1E72"/>
    <w:rsid w:val="000B341B"/>
    <w:rsid w:val="000E0398"/>
    <w:rsid w:val="000E1034"/>
    <w:rsid w:val="000E4C95"/>
    <w:rsid w:val="000F2A32"/>
    <w:rsid w:val="001324EE"/>
    <w:rsid w:val="00144F4B"/>
    <w:rsid w:val="00154053"/>
    <w:rsid w:val="001560E7"/>
    <w:rsid w:val="001636D5"/>
    <w:rsid w:val="00172A0A"/>
    <w:rsid w:val="00177C53"/>
    <w:rsid w:val="00184D98"/>
    <w:rsid w:val="001E4650"/>
    <w:rsid w:val="001E4DBD"/>
    <w:rsid w:val="001E5A87"/>
    <w:rsid w:val="0022307E"/>
    <w:rsid w:val="0029401D"/>
    <w:rsid w:val="002C17A0"/>
    <w:rsid w:val="002C2993"/>
    <w:rsid w:val="002F2518"/>
    <w:rsid w:val="002F2D21"/>
    <w:rsid w:val="00303484"/>
    <w:rsid w:val="003047AC"/>
    <w:rsid w:val="00327DC2"/>
    <w:rsid w:val="00361479"/>
    <w:rsid w:val="003736BA"/>
    <w:rsid w:val="00377B19"/>
    <w:rsid w:val="003873A8"/>
    <w:rsid w:val="003C0B1B"/>
    <w:rsid w:val="003C6107"/>
    <w:rsid w:val="003D34F7"/>
    <w:rsid w:val="003D7223"/>
    <w:rsid w:val="003D7E41"/>
    <w:rsid w:val="003F0718"/>
    <w:rsid w:val="00402533"/>
    <w:rsid w:val="0041300B"/>
    <w:rsid w:val="0046064F"/>
    <w:rsid w:val="004640A6"/>
    <w:rsid w:val="00475D3C"/>
    <w:rsid w:val="004801E4"/>
    <w:rsid w:val="00483A81"/>
    <w:rsid w:val="0048633C"/>
    <w:rsid w:val="00492669"/>
    <w:rsid w:val="004A1109"/>
    <w:rsid w:val="004A5555"/>
    <w:rsid w:val="004C6F83"/>
    <w:rsid w:val="004F126C"/>
    <w:rsid w:val="004F1FFE"/>
    <w:rsid w:val="004F70C8"/>
    <w:rsid w:val="00525B43"/>
    <w:rsid w:val="00541D35"/>
    <w:rsid w:val="005423E5"/>
    <w:rsid w:val="0054647D"/>
    <w:rsid w:val="00554434"/>
    <w:rsid w:val="00556229"/>
    <w:rsid w:val="005737C4"/>
    <w:rsid w:val="00593F5C"/>
    <w:rsid w:val="00594249"/>
    <w:rsid w:val="005B421D"/>
    <w:rsid w:val="005C226B"/>
    <w:rsid w:val="005D7471"/>
    <w:rsid w:val="005E58B1"/>
    <w:rsid w:val="005F76DD"/>
    <w:rsid w:val="00600DE9"/>
    <w:rsid w:val="00611BE4"/>
    <w:rsid w:val="00615350"/>
    <w:rsid w:val="006335AE"/>
    <w:rsid w:val="006369DC"/>
    <w:rsid w:val="006519B8"/>
    <w:rsid w:val="00653611"/>
    <w:rsid w:val="00662043"/>
    <w:rsid w:val="006673E2"/>
    <w:rsid w:val="00682C6C"/>
    <w:rsid w:val="0068545E"/>
    <w:rsid w:val="006908DC"/>
    <w:rsid w:val="006956F6"/>
    <w:rsid w:val="006A16E4"/>
    <w:rsid w:val="006A547F"/>
    <w:rsid w:val="006A73A1"/>
    <w:rsid w:val="006B641B"/>
    <w:rsid w:val="006E65A7"/>
    <w:rsid w:val="006F49B3"/>
    <w:rsid w:val="006F4E00"/>
    <w:rsid w:val="00722AA4"/>
    <w:rsid w:val="007430C3"/>
    <w:rsid w:val="00743455"/>
    <w:rsid w:val="00755DF0"/>
    <w:rsid w:val="00775B77"/>
    <w:rsid w:val="00776D90"/>
    <w:rsid w:val="007820F1"/>
    <w:rsid w:val="00787E1B"/>
    <w:rsid w:val="007957D2"/>
    <w:rsid w:val="007A0660"/>
    <w:rsid w:val="007B5774"/>
    <w:rsid w:val="007E4CED"/>
    <w:rsid w:val="007E4FF2"/>
    <w:rsid w:val="007F0D17"/>
    <w:rsid w:val="0084506E"/>
    <w:rsid w:val="00845841"/>
    <w:rsid w:val="00850485"/>
    <w:rsid w:val="008520F6"/>
    <w:rsid w:val="0086053C"/>
    <w:rsid w:val="00860D48"/>
    <w:rsid w:val="008766F0"/>
    <w:rsid w:val="00881230"/>
    <w:rsid w:val="008E1249"/>
    <w:rsid w:val="00917E3C"/>
    <w:rsid w:val="00922EED"/>
    <w:rsid w:val="00932117"/>
    <w:rsid w:val="00953AB0"/>
    <w:rsid w:val="009662BE"/>
    <w:rsid w:val="00983C35"/>
    <w:rsid w:val="009A65CA"/>
    <w:rsid w:val="009B0104"/>
    <w:rsid w:val="009C0DC7"/>
    <w:rsid w:val="009D2E00"/>
    <w:rsid w:val="009F431B"/>
    <w:rsid w:val="00A23034"/>
    <w:rsid w:val="00A342B7"/>
    <w:rsid w:val="00A52393"/>
    <w:rsid w:val="00A962FF"/>
    <w:rsid w:val="00AA3DFA"/>
    <w:rsid w:val="00AB1183"/>
    <w:rsid w:val="00AC15C7"/>
    <w:rsid w:val="00AC385E"/>
    <w:rsid w:val="00AE1ED1"/>
    <w:rsid w:val="00AE68B0"/>
    <w:rsid w:val="00B0474B"/>
    <w:rsid w:val="00B05C6B"/>
    <w:rsid w:val="00B062E7"/>
    <w:rsid w:val="00B258A1"/>
    <w:rsid w:val="00B4367C"/>
    <w:rsid w:val="00B54312"/>
    <w:rsid w:val="00B613FA"/>
    <w:rsid w:val="00B82818"/>
    <w:rsid w:val="00BC7445"/>
    <w:rsid w:val="00BF2063"/>
    <w:rsid w:val="00C25C4D"/>
    <w:rsid w:val="00C553F6"/>
    <w:rsid w:val="00C56B95"/>
    <w:rsid w:val="00C61799"/>
    <w:rsid w:val="00C764E6"/>
    <w:rsid w:val="00C76783"/>
    <w:rsid w:val="00C838A8"/>
    <w:rsid w:val="00C91872"/>
    <w:rsid w:val="00C947FD"/>
    <w:rsid w:val="00C97BF0"/>
    <w:rsid w:val="00CB5614"/>
    <w:rsid w:val="00CD6FC8"/>
    <w:rsid w:val="00D04C91"/>
    <w:rsid w:val="00D1031E"/>
    <w:rsid w:val="00D15034"/>
    <w:rsid w:val="00D454F8"/>
    <w:rsid w:val="00D741EB"/>
    <w:rsid w:val="00D878C8"/>
    <w:rsid w:val="00DD2C41"/>
    <w:rsid w:val="00DD77B5"/>
    <w:rsid w:val="00DE72F3"/>
    <w:rsid w:val="00DF7AD6"/>
    <w:rsid w:val="00E04006"/>
    <w:rsid w:val="00E25062"/>
    <w:rsid w:val="00E50A84"/>
    <w:rsid w:val="00E814C2"/>
    <w:rsid w:val="00EA1069"/>
    <w:rsid w:val="00EB3C94"/>
    <w:rsid w:val="00EC2D6F"/>
    <w:rsid w:val="00ED18A2"/>
    <w:rsid w:val="00EE7ED6"/>
    <w:rsid w:val="00EF25D3"/>
    <w:rsid w:val="00EF4710"/>
    <w:rsid w:val="00F005EE"/>
    <w:rsid w:val="00F1216E"/>
    <w:rsid w:val="00F13247"/>
    <w:rsid w:val="00F15EF0"/>
    <w:rsid w:val="00F32FEB"/>
    <w:rsid w:val="00F3498D"/>
    <w:rsid w:val="00F36F45"/>
    <w:rsid w:val="00F51674"/>
    <w:rsid w:val="00F51B63"/>
    <w:rsid w:val="00F528F2"/>
    <w:rsid w:val="00F55FA0"/>
    <w:rsid w:val="00F724C5"/>
    <w:rsid w:val="00F80BF0"/>
    <w:rsid w:val="00F82256"/>
    <w:rsid w:val="00F902A7"/>
    <w:rsid w:val="00FA4013"/>
    <w:rsid w:val="00FA58BE"/>
    <w:rsid w:val="00FB1698"/>
    <w:rsid w:val="00FB7CA9"/>
    <w:rsid w:val="00FC17AB"/>
    <w:rsid w:val="00FC31D9"/>
    <w:rsid w:val="00FD343D"/>
    <w:rsid w:val="00FE52EE"/>
    <w:rsid w:val="00FF3E4A"/>
    <w:rsid w:val="3EDDD9DB"/>
    <w:rsid w:val="5FF6B362"/>
    <w:rsid w:val="6957A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fillcolor="white">
      <v:fill color="white"/>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F1FFE"/>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F1FFE"/>
    <w:rPr>
      <w:sz w:val="18"/>
      <w:szCs w:val="18"/>
    </w:rPr>
  </w:style>
  <w:style w:type="paragraph" w:styleId="a5">
    <w:name w:val="footer"/>
    <w:basedOn w:val="a"/>
    <w:link w:val="Char1"/>
    <w:uiPriority w:val="99"/>
    <w:unhideWhenUsed/>
    <w:qFormat/>
    <w:rsid w:val="004F1FF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F1F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F1FFE"/>
    <w:rPr>
      <w:sz w:val="18"/>
      <w:szCs w:val="18"/>
    </w:rPr>
  </w:style>
  <w:style w:type="character" w:customStyle="1" w:styleId="Char1">
    <w:name w:val="页脚 Char"/>
    <w:basedOn w:val="a0"/>
    <w:link w:val="a5"/>
    <w:uiPriority w:val="99"/>
    <w:qFormat/>
    <w:rsid w:val="004F1FFE"/>
    <w:rPr>
      <w:sz w:val="18"/>
      <w:szCs w:val="18"/>
    </w:rPr>
  </w:style>
  <w:style w:type="character" w:customStyle="1" w:styleId="Char">
    <w:name w:val="正文文本缩进 Char"/>
    <w:basedOn w:val="a0"/>
    <w:link w:val="a3"/>
    <w:qFormat/>
    <w:rsid w:val="004F1FFE"/>
    <w:rPr>
      <w:rFonts w:ascii="仿宋_GB2312" w:eastAsia="仿宋_GB2312" w:hAnsi="Times New Roman" w:cs="Times New Roman"/>
      <w:sz w:val="24"/>
      <w:szCs w:val="24"/>
      <w:u w:val="single"/>
    </w:rPr>
  </w:style>
  <w:style w:type="paragraph" w:styleId="a7">
    <w:name w:val="List Paragraph"/>
    <w:basedOn w:val="a"/>
    <w:uiPriority w:val="34"/>
    <w:qFormat/>
    <w:rsid w:val="004F1FFE"/>
    <w:pPr>
      <w:ind w:firstLineChars="200" w:firstLine="420"/>
    </w:pPr>
  </w:style>
  <w:style w:type="character" w:customStyle="1" w:styleId="Char0">
    <w:name w:val="批注框文本 Char"/>
    <w:basedOn w:val="a0"/>
    <w:link w:val="a4"/>
    <w:uiPriority w:val="99"/>
    <w:semiHidden/>
    <w:qFormat/>
    <w:rsid w:val="004F1FFE"/>
    <w:rPr>
      <w:sz w:val="18"/>
      <w:szCs w:val="18"/>
    </w:rPr>
  </w:style>
</w:styles>
</file>

<file path=word/webSettings.xml><?xml version="1.0" encoding="utf-8"?>
<w:webSettings xmlns:r="http://schemas.openxmlformats.org/officeDocument/2006/relationships" xmlns:w="http://schemas.openxmlformats.org/wordprocessingml/2006/main">
  <w:divs>
    <w:div w:id="1458140309">
      <w:bodyDiv w:val="1"/>
      <w:marLeft w:val="0"/>
      <w:marRight w:val="0"/>
      <w:marTop w:val="0"/>
      <w:marBottom w:val="0"/>
      <w:divBdr>
        <w:top w:val="none" w:sz="0" w:space="0" w:color="auto"/>
        <w:left w:val="none" w:sz="0" w:space="0" w:color="auto"/>
        <w:bottom w:val="none" w:sz="0" w:space="0" w:color="auto"/>
        <w:right w:val="none" w:sz="0" w:space="0" w:color="auto"/>
      </w:divBdr>
    </w:div>
    <w:div w:id="1983848743">
      <w:bodyDiv w:val="1"/>
      <w:marLeft w:val="0"/>
      <w:marRight w:val="0"/>
      <w:marTop w:val="0"/>
      <w:marBottom w:val="0"/>
      <w:divBdr>
        <w:top w:val="none" w:sz="0" w:space="0" w:color="auto"/>
        <w:left w:val="none" w:sz="0" w:space="0" w:color="auto"/>
        <w:bottom w:val="none" w:sz="0" w:space="0" w:color="auto"/>
        <w:right w:val="none" w:sz="0" w:space="0" w:color="auto"/>
      </w:divBdr>
    </w:div>
    <w:div w:id="201552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3</cp:revision>
  <cp:lastPrinted>2021-07-20T12:01:00Z</cp:lastPrinted>
  <dcterms:created xsi:type="dcterms:W3CDTF">2021-07-21T06:58:00Z</dcterms:created>
  <dcterms:modified xsi:type="dcterms:W3CDTF">2021-07-21T07:02:00Z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