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3051"/>
        <w:gridCol w:w="1679"/>
        <w:gridCol w:w="2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400" w:lineRule="exact"/>
              <w:jc w:val="center"/>
              <w:textAlignment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“优质粮食区域公用品牌传播案例”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案例申报表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752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    箱</w:t>
            </w:r>
          </w:p>
        </w:tc>
        <w:tc>
          <w:tcPr>
            <w:tcW w:w="7523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案例摘要</w:t>
            </w:r>
          </w:p>
        </w:tc>
        <w:tc>
          <w:tcPr>
            <w:tcW w:w="75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（此部分不超过300字，突出案例的特色与重点）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案例说明</w:t>
            </w:r>
          </w:p>
        </w:tc>
        <w:tc>
          <w:tcPr>
            <w:tcW w:w="75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备注</w:t>
            </w:r>
          </w:p>
        </w:tc>
        <w:tc>
          <w:tcPr>
            <w:tcW w:w="7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hAnsi="宋体"/>
                <w:color w:val="000000"/>
                <w:kern w:val="2"/>
                <w:lang w:val="en-US" w:eastAsia="zh-CN" w:bidi="ar"/>
              </w:rPr>
              <w:t>（如有百度网盘链接请填写链接地址）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154" w:right="1531" w:bottom="153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MjdhYTNkNWMwNWI5NjM4NzJhMmZlNGU4ZDU1YzIifQ=="/>
  </w:docVars>
  <w:rsids>
    <w:rsidRoot w:val="469C0BDD"/>
    <w:rsid w:val="0092532B"/>
    <w:rsid w:val="1C8E5B66"/>
    <w:rsid w:val="21FA662C"/>
    <w:rsid w:val="469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Body Text 21"/>
    <w:basedOn w:val="1"/>
    <w:qFormat/>
    <w:uiPriority w:val="0"/>
    <w:pPr>
      <w:spacing w:after="120" w:afterLines="0" w:line="480" w:lineRule="auto"/>
    </w:pPr>
    <w:rPr>
      <w:rFonts w:ascii="Arial" w:hAnsi="Arial" w:cs="Times New Roman"/>
    </w:r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character" w:customStyle="1" w:styleId="7">
    <w:name w:val="font41"/>
    <w:basedOn w:val="6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8">
    <w:name w:val=" Char"/>
    <w:basedOn w:val="4"/>
    <w:uiPriority w:val="0"/>
    <w:pPr>
      <w:spacing w:line="240" w:lineRule="auto"/>
    </w:pPr>
    <w:rPr>
      <w:rFonts w:ascii="Tahoma" w:hAnsi="Tahoma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90</Characters>
  <Lines>0</Lines>
  <Paragraphs>0</Paragraphs>
  <TotalTime>9</TotalTime>
  <ScaleCrop>false</ScaleCrop>
  <LinksUpToDate>false</LinksUpToDate>
  <CharactersWithSpaces>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2023-08-11T09:08:00Z</dcterms:created>
  <dc:creator>feley</dc:creator>
  <cp:lastModifiedBy>feley</cp:lastModifiedBy>
  <dcterms:modified xsi:type="dcterms:W3CDTF">2023-08-11T09:20:22Z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1CB76604C0F644478DBB74AC2303064C_11</vt:lpwstr>
  </property>
</Properties>
</file>