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7C" w:rsidRPr="00EB5F7C" w:rsidRDefault="00EB5F7C" w:rsidP="00EB5F7C">
      <w:pPr>
        <w:spacing w:line="64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EB5F7C">
        <w:rPr>
          <w:rFonts w:ascii="黑体" w:eastAsia="黑体" w:hAnsi="黑体" w:cs="Times New Roman" w:hint="eastAsia"/>
          <w:sz w:val="32"/>
          <w:szCs w:val="32"/>
        </w:rPr>
        <w:t>附件</w:t>
      </w:r>
      <w:r w:rsidR="00FA5A1C">
        <w:rPr>
          <w:rFonts w:ascii="黑体" w:eastAsia="黑体" w:hAnsi="黑体" w:cs="Times New Roman" w:hint="eastAsia"/>
          <w:sz w:val="32"/>
          <w:szCs w:val="32"/>
        </w:rPr>
        <w:t>1</w:t>
      </w:r>
    </w:p>
    <w:p w:rsidR="00EB5F7C" w:rsidRPr="00EB5F7C" w:rsidRDefault="00EB5F7C" w:rsidP="00EB5F7C">
      <w:pPr>
        <w:spacing w:line="64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EB5F7C" w:rsidRPr="00B768ED" w:rsidRDefault="00EB5F7C" w:rsidP="00EB5F7C">
      <w:pPr>
        <w:spacing w:line="640" w:lineRule="exact"/>
        <w:jc w:val="center"/>
        <w:rPr>
          <w:rFonts w:ascii="方正小标宋简体" w:eastAsia="方正小标宋简体" w:hAnsi="仿宋" w:cs="Times New Roman"/>
          <w:sz w:val="44"/>
          <w:szCs w:val="36"/>
        </w:rPr>
      </w:pPr>
      <w:r w:rsidRPr="00B768ED">
        <w:rPr>
          <w:rFonts w:ascii="方正小标宋简体" w:eastAsia="方正小标宋简体" w:hAnsi="仿宋" w:cs="Times New Roman" w:hint="eastAsia"/>
          <w:sz w:val="44"/>
          <w:szCs w:val="36"/>
        </w:rPr>
        <w:t>2020年粮油产品企业标准“领跑者”评估结果</w:t>
      </w:r>
    </w:p>
    <w:p w:rsidR="00EB5F7C" w:rsidRPr="00EB5F7C" w:rsidRDefault="00EB5F7C" w:rsidP="00EB5F7C">
      <w:pPr>
        <w:spacing w:line="640" w:lineRule="exact"/>
        <w:jc w:val="center"/>
        <w:rPr>
          <w:rFonts w:ascii="方正小标宋简体" w:eastAsia="方正小标宋简体" w:hAnsi="仿宋" w:cs="Times New Roman"/>
          <w:sz w:val="32"/>
          <w:szCs w:val="36"/>
        </w:rPr>
      </w:pPr>
      <w:r w:rsidRPr="00EB5F7C">
        <w:rPr>
          <w:rFonts w:ascii="方正小标宋简体" w:eastAsia="方正小标宋简体" w:hAnsi="仿宋" w:cs="Times New Roman" w:hint="eastAsia"/>
          <w:sz w:val="32"/>
          <w:szCs w:val="36"/>
        </w:rPr>
        <w:t>（按照企业名称拼音排序）</w:t>
      </w:r>
    </w:p>
    <w:p w:rsidR="00EB5F7C" w:rsidRPr="00EB5F7C" w:rsidRDefault="00EB5F7C" w:rsidP="00EB5F7C">
      <w:pPr>
        <w:spacing w:line="64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W w:w="8798" w:type="dxa"/>
        <w:tblInd w:w="99" w:type="dxa"/>
        <w:tblLook w:val="04A0"/>
      </w:tblPr>
      <w:tblGrid>
        <w:gridCol w:w="800"/>
        <w:gridCol w:w="3360"/>
        <w:gridCol w:w="2320"/>
        <w:gridCol w:w="2318"/>
      </w:tblGrid>
      <w:tr w:rsidR="00EB5F7C" w:rsidRPr="00A742B1" w:rsidTr="004901FC">
        <w:trPr>
          <w:trHeight w:val="510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标准名称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安徽豆宝食品有限公司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Q/ADB 0008S-2020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绿豆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安徽华安食品有限公司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Q/HASP 0003QS-2020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高纯度精制浓香芝麻油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安徽秋果食品有限公司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Q/AQG 0010S-2020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红小豆 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安徽燕之坊食品有限公司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Q/AYZF 0040S-2020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红小豆 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Q/AYZF 0041S-2020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绿豆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Q/AYZF 0043S-2020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薏仁米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包头市金鹿油脂有限责任公司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Q/BJLY 0001S-2018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葵花籽油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道道全粮油股份有限公司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Q/YSQQ 0003S-2019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菜籽油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防城港澳加粮油工业有限公司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Q/AJLY 0003S-2020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菜籽油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广州岭南穗粮谷物股份有限公司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Q/LNSL 0001S-2018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专用小麦粉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湖北洪森实业(集团)有限公司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Q/HSSY 0004S-2020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洪森香米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湖北荆楚粮油股份有限公司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Q/JCLY 0001S-2020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虾稻大米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湖北虾乡食品股份有限公司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Q/XXSP 0001S-2020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虾乡稻香米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湖南大三湘茶油股份有限公司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Q/HNSX 0004S-2018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鲜榨山茶油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九三食品股份有限公司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Q/HHK 0052S-2020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大豆油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宁夏益君面粉有限公司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Q/YJMF 0002S-2018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牛肉拉面用小麦粉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Q/YJMF 0003S-2018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雪花粉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潜江市巨金米业有限公司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Q/JJMY 0001S-2020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水乡虾稻有机香米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山东金胜粮油食品有限公司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Q/JJS 0005S-2020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高油酸花生油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F7C" w:rsidRPr="00A742B1" w:rsidRDefault="00EB5F7C" w:rsidP="00EB5F7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7C" w:rsidRPr="00A742B1" w:rsidRDefault="00EB5F7C" w:rsidP="00EB5F7C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山东鲁花集团有限公司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Q/LLH 0005S-2020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菜籽油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Q/LLH 0007S-2020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葵花籽油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Q/LLH 0013S-2020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大豆油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Q/LLH 0014S-2020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玉米油（玉米胚芽油）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Q/LLH 0015S-2020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花生油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Q/LLH 0016S-2020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芝麻油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山东绿地食品有限公司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Q/SLD 001S-2020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浓香黑花生油</w:t>
            </w:r>
          </w:p>
        </w:tc>
      </w:tr>
      <w:tr w:rsidR="00EB5F7C" w:rsidRPr="00A742B1" w:rsidTr="004901FC">
        <w:trPr>
          <w:trHeight w:val="55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山东兴泉油脂有限公司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Q/SDXQ 0004S-2020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落花生果油（花生油）</w:t>
            </w:r>
          </w:p>
        </w:tc>
      </w:tr>
      <w:tr w:rsidR="00EB5F7C" w:rsidRPr="00A742B1" w:rsidTr="004901FC">
        <w:trPr>
          <w:trHeight w:val="55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陕西天山西瑞面粉有限公司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Q/SXXR 0003S-2018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西瑞牌雪花粉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上海富味乡油脂食品有限公司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Q/SBAA 0004S-2020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芝麻油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松原粮食集团有限公司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Q/SLJT 0005S-2019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圆粒香大米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绥化市嘉香米业有限责任公司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Q/SHJX 002-2020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寒地香米（食用粳香稻米）</w:t>
            </w:r>
          </w:p>
        </w:tc>
      </w:tr>
      <w:tr w:rsidR="00EB5F7C" w:rsidRPr="00A742B1" w:rsidTr="004901FC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渭南石羊长安花粮油有限公司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Q/SYBQ 0007S-2020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7C" w:rsidRPr="00A742B1" w:rsidRDefault="00EB5F7C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菜籽油</w:t>
            </w:r>
          </w:p>
        </w:tc>
      </w:tr>
      <w:tr w:rsidR="00EB3DC7" w:rsidRPr="00A742B1" w:rsidTr="004901FC">
        <w:trPr>
          <w:trHeight w:val="7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C7" w:rsidRPr="00A742B1" w:rsidRDefault="00EB3DC7" w:rsidP="00EB3DC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C7" w:rsidRPr="00A742B1" w:rsidRDefault="00EB3DC7" w:rsidP="0087735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烟台市牟平区昆嵛春晶粮油有限公司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C7" w:rsidRPr="00A742B1" w:rsidRDefault="00EB3DC7" w:rsidP="0087735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Q/YCJ 0001S-2020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C7" w:rsidRPr="00A742B1" w:rsidRDefault="00EB3DC7" w:rsidP="00877355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高油酸花生油</w:t>
            </w:r>
          </w:p>
        </w:tc>
      </w:tr>
      <w:tr w:rsidR="00FA39D3" w:rsidRPr="00A742B1" w:rsidTr="004901FC">
        <w:trPr>
          <w:trHeight w:val="51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9D3" w:rsidRPr="00A742B1" w:rsidRDefault="00FA39D3" w:rsidP="00FA39D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39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益海嘉里食品营销有限公司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AE7B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Q/YHJL 01001G-2020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AE7B9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大豆油</w:t>
            </w:r>
          </w:p>
        </w:tc>
      </w:tr>
      <w:tr w:rsidR="00FA39D3" w:rsidRPr="00A742B1" w:rsidTr="004901FC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AE7B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Q/YHJL 0102S-2020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AE7B9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玉米油</w:t>
            </w:r>
          </w:p>
        </w:tc>
      </w:tr>
      <w:tr w:rsidR="00FA39D3" w:rsidRPr="00A742B1" w:rsidTr="004901FC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AE7B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Q/YHJL 0103S-2020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AE7B9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葵花籽油</w:t>
            </w:r>
          </w:p>
        </w:tc>
      </w:tr>
      <w:tr w:rsidR="00FA39D3" w:rsidRPr="00A742B1" w:rsidTr="004901FC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AE7B9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Q/YHJL 0104S-2020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AE7B9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稻米油</w:t>
            </w:r>
          </w:p>
        </w:tc>
      </w:tr>
      <w:tr w:rsidR="00FA39D3" w:rsidRPr="00A742B1" w:rsidTr="004901FC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Q/YHJL 0113S-2020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花生油（A类）</w:t>
            </w:r>
          </w:p>
        </w:tc>
      </w:tr>
      <w:tr w:rsidR="00FA39D3" w:rsidRPr="00A742B1" w:rsidTr="004901FC">
        <w:trPr>
          <w:trHeight w:val="7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D3" w:rsidRPr="00FA39D3" w:rsidRDefault="00FA39D3" w:rsidP="00FA39D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39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益海嘉里(安阳)食品工业有限公司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D3" w:rsidRPr="00FA39D3" w:rsidRDefault="00FA39D3" w:rsidP="00FA39D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39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Q/AYS 0001S-2020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D3" w:rsidRPr="00FA39D3" w:rsidRDefault="00FA39D3" w:rsidP="00FA39D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39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牛肉拉面用小麦粉</w:t>
            </w:r>
          </w:p>
        </w:tc>
      </w:tr>
      <w:tr w:rsidR="00FA39D3" w:rsidRPr="00A742B1" w:rsidTr="004901FC">
        <w:trPr>
          <w:trHeight w:val="7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D3" w:rsidRPr="00A742B1" w:rsidRDefault="00FA39D3" w:rsidP="00FA39D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益海嘉里（吉林）粮油食品工业有限公司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D3" w:rsidRPr="00A742B1" w:rsidRDefault="00FA39D3" w:rsidP="00501C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Q/JLYH 0008S-20</w:t>
            </w:r>
            <w:r w:rsidR="00501C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大米</w:t>
            </w:r>
          </w:p>
        </w:tc>
      </w:tr>
      <w:tr w:rsidR="008631A0" w:rsidRPr="00A742B1" w:rsidTr="004901FC">
        <w:trPr>
          <w:trHeight w:val="7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0" w:rsidRPr="00A742B1" w:rsidRDefault="008631A0" w:rsidP="00FA39D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0" w:rsidRPr="008631A0" w:rsidRDefault="008631A0" w:rsidP="008631A0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31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益海嘉里(张家口)食品工业有限公司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0" w:rsidRPr="008631A0" w:rsidRDefault="008631A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31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Q/YHZJK 0001S-2020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0" w:rsidRPr="008631A0" w:rsidRDefault="008631A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31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小米</w:t>
            </w:r>
          </w:p>
        </w:tc>
      </w:tr>
      <w:tr w:rsidR="00FA39D3" w:rsidRPr="00A742B1" w:rsidTr="004901FC">
        <w:trPr>
          <w:trHeight w:val="7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D3" w:rsidRPr="00A742B1" w:rsidRDefault="008631A0" w:rsidP="00FA39D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中粮东海粮油工业（张家港）有限公司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Q/DHLY 0001S-2018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小麦粉系列</w:t>
            </w:r>
          </w:p>
        </w:tc>
      </w:tr>
      <w:tr w:rsidR="00FA39D3" w:rsidRPr="00A742B1" w:rsidTr="004901FC">
        <w:trPr>
          <w:trHeight w:val="51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D3" w:rsidRPr="00A742B1" w:rsidRDefault="00FA39D3" w:rsidP="008631A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8631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中粮福临门食品营销有限公司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Q/ZLFLM 0001S-2020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红花籽油</w:t>
            </w:r>
          </w:p>
        </w:tc>
      </w:tr>
      <w:tr w:rsidR="00FA39D3" w:rsidRPr="00A742B1" w:rsidTr="004901FC">
        <w:trPr>
          <w:trHeight w:val="51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Q/ZLFLM 0003S-2020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花生仁油（花生油）</w:t>
            </w:r>
          </w:p>
        </w:tc>
      </w:tr>
      <w:tr w:rsidR="00FA39D3" w:rsidRPr="00A742B1" w:rsidTr="004901FC">
        <w:trPr>
          <w:trHeight w:val="51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Q/ZLFLM 0005S-2020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玉米胚芽油（玉米油）</w:t>
            </w:r>
          </w:p>
        </w:tc>
      </w:tr>
      <w:tr w:rsidR="00FA39D3" w:rsidRPr="00A742B1" w:rsidTr="004901FC">
        <w:trPr>
          <w:trHeight w:val="51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Q/02A2940S-2020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稻米油（米糠油）</w:t>
            </w:r>
          </w:p>
        </w:tc>
      </w:tr>
      <w:tr w:rsidR="00FA39D3" w:rsidRPr="00A742B1" w:rsidTr="004901FC">
        <w:trPr>
          <w:trHeight w:val="51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Q/02A3209S-2020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菜籽油（油菜籽油）</w:t>
            </w:r>
          </w:p>
        </w:tc>
      </w:tr>
      <w:tr w:rsidR="00FA39D3" w:rsidRPr="00A742B1" w:rsidTr="004901FC">
        <w:trPr>
          <w:trHeight w:val="51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Q/02A3211S-2020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大豆油（豆油）</w:t>
            </w:r>
          </w:p>
        </w:tc>
      </w:tr>
      <w:tr w:rsidR="00FA39D3" w:rsidRPr="00A742B1" w:rsidTr="004901FC">
        <w:trPr>
          <w:trHeight w:val="51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EB5F7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Q/02A3248S-2020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D3" w:rsidRPr="00A742B1" w:rsidRDefault="00FA39D3" w:rsidP="00EB5F7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葵花籽油（葵花油）</w:t>
            </w:r>
          </w:p>
        </w:tc>
      </w:tr>
    </w:tbl>
    <w:p w:rsidR="00EB5F7C" w:rsidRPr="00EB5F7C" w:rsidRDefault="00EB5F7C" w:rsidP="00EB5F7C">
      <w:pPr>
        <w:spacing w:line="640" w:lineRule="exact"/>
        <w:ind w:firstLineChars="200" w:firstLine="720"/>
        <w:jc w:val="left"/>
        <w:rPr>
          <w:rFonts w:ascii="仿宋_GB2312" w:eastAsia="仿宋_GB2312" w:hAnsi="仿宋" w:cs="Times New Roman"/>
          <w:sz w:val="36"/>
          <w:szCs w:val="36"/>
        </w:rPr>
      </w:pPr>
    </w:p>
    <w:sectPr w:rsidR="00EB5F7C" w:rsidRPr="00EB5F7C" w:rsidSect="005F09ED">
      <w:footerReference w:type="default" r:id="rId6"/>
      <w:pgSz w:w="11906" w:h="16838"/>
      <w:pgMar w:top="2098" w:right="1531" w:bottom="1531" w:left="153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F4" w:rsidRDefault="004163F4" w:rsidP="00EB3DC7">
      <w:pPr>
        <w:spacing w:line="240" w:lineRule="auto"/>
      </w:pPr>
      <w:r>
        <w:separator/>
      </w:r>
    </w:p>
  </w:endnote>
  <w:endnote w:type="continuationSeparator" w:id="0">
    <w:p w:rsidR="004163F4" w:rsidRDefault="004163F4" w:rsidP="00EB3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70" w:rsidRDefault="00D17218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0;margin-top:0;width:7.05pt;height:18.15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oBtwIAAKc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" filled="f" stroked="f" strokeweight="1.25pt">
          <v:textbox style="mso-fit-shape-to-text:t" inset="0,0,0,0">
            <w:txbxContent>
              <w:p w:rsidR="00191970" w:rsidRDefault="00D17218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A25AC1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01C2E">
                  <w:rPr>
                    <w:rFonts w:ascii="宋体" w:hAnsi="宋体" w:cs="宋体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191970" w:rsidRDefault="004163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F4" w:rsidRDefault="004163F4" w:rsidP="00EB3DC7">
      <w:pPr>
        <w:spacing w:line="240" w:lineRule="auto"/>
      </w:pPr>
      <w:r>
        <w:separator/>
      </w:r>
    </w:p>
  </w:footnote>
  <w:footnote w:type="continuationSeparator" w:id="0">
    <w:p w:rsidR="004163F4" w:rsidRDefault="004163F4" w:rsidP="00EB3D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F7C"/>
    <w:rsid w:val="001472E9"/>
    <w:rsid w:val="00167974"/>
    <w:rsid w:val="00195A76"/>
    <w:rsid w:val="001D284D"/>
    <w:rsid w:val="001E62DE"/>
    <w:rsid w:val="00262F5D"/>
    <w:rsid w:val="002F6D85"/>
    <w:rsid w:val="00340DA3"/>
    <w:rsid w:val="003C3F98"/>
    <w:rsid w:val="004163F4"/>
    <w:rsid w:val="004901FC"/>
    <w:rsid w:val="00501C2E"/>
    <w:rsid w:val="005C7DEF"/>
    <w:rsid w:val="005E6361"/>
    <w:rsid w:val="006B3B5C"/>
    <w:rsid w:val="006E50EC"/>
    <w:rsid w:val="007608BB"/>
    <w:rsid w:val="007A029E"/>
    <w:rsid w:val="007D3FA2"/>
    <w:rsid w:val="00862725"/>
    <w:rsid w:val="008631A0"/>
    <w:rsid w:val="00925C0C"/>
    <w:rsid w:val="00927D1F"/>
    <w:rsid w:val="009C6098"/>
    <w:rsid w:val="00A25AC1"/>
    <w:rsid w:val="00A742B1"/>
    <w:rsid w:val="00B05AA5"/>
    <w:rsid w:val="00B12500"/>
    <w:rsid w:val="00B768ED"/>
    <w:rsid w:val="00BF3167"/>
    <w:rsid w:val="00C27461"/>
    <w:rsid w:val="00D17218"/>
    <w:rsid w:val="00EB3DC7"/>
    <w:rsid w:val="00EB5F7C"/>
    <w:rsid w:val="00EC4CEA"/>
    <w:rsid w:val="00F72B01"/>
    <w:rsid w:val="00FA39D3"/>
    <w:rsid w:val="00FA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EB5F7C"/>
    <w:rPr>
      <w:sz w:val="18"/>
      <w:szCs w:val="18"/>
    </w:rPr>
  </w:style>
  <w:style w:type="paragraph" w:styleId="a3">
    <w:name w:val="footer"/>
    <w:basedOn w:val="a"/>
    <w:link w:val="Char"/>
    <w:uiPriority w:val="99"/>
    <w:rsid w:val="00EB5F7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EB5F7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B3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B3D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2020-09-27T06:53:00Z</cp:lastPrinted>
  <dcterms:created xsi:type="dcterms:W3CDTF">2020-09-29T00:38:00Z</dcterms:created>
  <dcterms:modified xsi:type="dcterms:W3CDTF">2020-09-30T08:39:00Z</dcterms:modified>
</cp:coreProperties>
</file>