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3B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3350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国家粮食和物资储备局湖南局2025年度</w:t>
      </w:r>
    </w:p>
    <w:p w14:paraId="16925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拟录用公务员公示公告</w:t>
      </w:r>
    </w:p>
    <w:p w14:paraId="3DEFF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5A4D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2025年度中央机关及其直属机构考试录用公务员工作有关要求，经过笔试、面试、体检和考察等程序，确定罗友成等4人（详见附件）为国家粮食和物资储备局湖南局拟录用公务员，现予以公示。公示期间如有问题，请向国家粮食和物资储备局湖南局人事处反映。</w:t>
      </w:r>
    </w:p>
    <w:p w14:paraId="5C87C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公示时间：2025年5月26日-5月30日</w:t>
      </w:r>
      <w:r>
        <w:rPr>
          <w:rFonts w:hint="eastAsia" w:ascii="仿宋_GB2312" w:hAnsi="仿宋_GB2312" w:eastAsia="仿宋_GB2312" w:cs="仿宋_GB2312"/>
          <w:sz w:val="32"/>
          <w:szCs w:val="32"/>
        </w:rPr>
        <w:t>（5个工作日）</w:t>
      </w:r>
    </w:p>
    <w:p w14:paraId="62B38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监督电话：0731-84127305、84167133</w:t>
      </w:r>
    </w:p>
    <w:p w14:paraId="1CEBE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联系地址：湖南省长沙市芙蓉区解放东路38号</w:t>
      </w:r>
    </w:p>
    <w:p w14:paraId="245E4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邮政编码：410001</w:t>
      </w:r>
    </w:p>
    <w:p w14:paraId="5E862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67A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湖南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2A2C8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拟录用公务员公示名单</w:t>
      </w:r>
    </w:p>
    <w:p w14:paraId="5E35F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52E1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59DE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国家粮食和物资储备局湖南局</w:t>
      </w:r>
    </w:p>
    <w:p w14:paraId="773D4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2025年5月23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mYWU4ZTBmMGE1YjVkMWM5OWRmYWIyODc4NDQwODMifQ=="/>
  </w:docVars>
  <w:rsids>
    <w:rsidRoot w:val="00000000"/>
    <w:rsid w:val="286D6822"/>
    <w:rsid w:val="38754754"/>
    <w:rsid w:val="5DCE4F9C"/>
    <w:rsid w:val="5FFD0E9D"/>
    <w:rsid w:val="684103D9"/>
    <w:rsid w:val="79D93E8F"/>
    <w:rsid w:val="DFBF591B"/>
    <w:rsid w:val="F7EFEDA9"/>
    <w:rsid w:val="FCE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296</Characters>
  <Lines>0</Lines>
  <Paragraphs>0</Paragraphs>
  <TotalTime>1</TotalTime>
  <ScaleCrop>false</ScaleCrop>
  <LinksUpToDate>false</LinksUpToDate>
  <CharactersWithSpaces>347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2022-07-07T00:27:00Z</dcterms:created>
  <dc:creator>心宝爸爸macbook</dc:creator>
  <cp:lastModifiedBy>人才调配</cp:lastModifiedBy>
  <dcterms:modified xsi:type="dcterms:W3CDTF">2025-05-23T09:41:38Z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60B358CC711B40468F1F4755391D8A71</vt:lpwstr>
  </property>
  <property fmtid="{D5CDD505-2E9C-101B-9397-08002B2CF9AE}" pid="4" name="KSOTemplateDocerSaveRecord">
    <vt:lpwstr>eyJoZGlkIjoiYjQ5OWE1YmNlYmQzZmJjNjQwNDBiYTM4NTk2MjQyMGEifQ==</vt:lpwstr>
  </property>
</Properties>
</file>